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9B" w:rsidRPr="00A60E9B" w:rsidRDefault="00A60E9B" w:rsidP="00A60E9B">
      <w:pPr>
        <w:pStyle w:val="Titre3"/>
        <w:rPr>
          <w:rFonts w:asciiTheme="minorHAnsi" w:hAnsiTheme="minorHAnsi" w:cstheme="minorHAnsi"/>
          <w:color w:val="0070C0"/>
          <w:szCs w:val="22"/>
          <w:u w:val="single"/>
          <w:lang w:val="fr-FR"/>
        </w:rPr>
      </w:pPr>
      <w:r w:rsidRPr="00A60E9B">
        <w:rPr>
          <w:rFonts w:asciiTheme="minorHAnsi" w:hAnsiTheme="minorHAnsi" w:cstheme="minorHAnsi"/>
          <w:color w:val="0070C0"/>
          <w:szCs w:val="22"/>
          <w:u w:val="single"/>
          <w:lang w:val="fr-FR"/>
        </w:rPr>
        <w:t xml:space="preserve">Chapitre 5 – Le tissu osseux </w:t>
      </w:r>
    </w:p>
    <w:p w:rsidR="00A60E9B" w:rsidRPr="00A60E9B" w:rsidRDefault="00A60E9B" w:rsidP="00A60E9B">
      <w:pPr>
        <w:jc w:val="center"/>
        <w:rPr>
          <w:rFonts w:asciiTheme="minorHAnsi" w:hAnsiTheme="minorHAnsi" w:cstheme="minorHAnsi"/>
          <w:sz w:val="22"/>
          <w:szCs w:val="22"/>
          <w:lang w:val="fr-FR"/>
        </w:rPr>
      </w:pPr>
    </w:p>
    <w:p w:rsidR="00A60E9B" w:rsidRPr="00A60E9B" w:rsidRDefault="00A60E9B" w:rsidP="00A60E9B">
      <w:pPr>
        <w:pStyle w:val="Paragraf1"/>
        <w:numPr>
          <w:ilvl w:val="0"/>
          <w:numId w:val="5"/>
        </w:numPr>
        <w:rPr>
          <w:rFonts w:asciiTheme="minorHAnsi" w:hAnsiTheme="minorHAnsi" w:cstheme="minorHAnsi"/>
          <w:szCs w:val="22"/>
          <w:lang w:val="fr-FR"/>
        </w:rPr>
      </w:pPr>
      <w:r w:rsidRPr="00A60E9B">
        <w:rPr>
          <w:rFonts w:asciiTheme="minorHAnsi" w:hAnsiTheme="minorHAnsi" w:cstheme="minorHAnsi"/>
          <w:b/>
          <w:szCs w:val="22"/>
          <w:lang w:val="fr-FR"/>
        </w:rPr>
        <w:t>tissu conjonctif spécialisé</w:t>
      </w:r>
      <w:r w:rsidRPr="00A60E9B">
        <w:rPr>
          <w:rFonts w:asciiTheme="minorHAnsi" w:hAnsiTheme="minorHAnsi" w:cstheme="minorHAnsi"/>
          <w:szCs w:val="22"/>
          <w:lang w:val="fr-FR"/>
        </w:rPr>
        <w:t xml:space="preserve"> </w:t>
      </w:r>
    </w:p>
    <w:p w:rsidR="00A60E9B" w:rsidRPr="00A60E9B" w:rsidRDefault="00A60E9B" w:rsidP="00A60E9B">
      <w:pPr>
        <w:pStyle w:val="Paragraf1"/>
        <w:numPr>
          <w:ilvl w:val="0"/>
          <w:numId w:val="5"/>
        </w:numPr>
        <w:rPr>
          <w:rFonts w:asciiTheme="minorHAnsi" w:hAnsiTheme="minorHAnsi" w:cstheme="minorHAnsi"/>
          <w:szCs w:val="22"/>
          <w:lang w:val="fr-FR"/>
        </w:rPr>
      </w:pPr>
      <w:r w:rsidRPr="00A60E9B">
        <w:rPr>
          <w:rFonts w:asciiTheme="minorHAnsi" w:hAnsiTheme="minorHAnsi" w:cstheme="minorHAnsi"/>
          <w:szCs w:val="22"/>
          <w:lang w:val="fr-FR"/>
        </w:rPr>
        <w:t>structure</w:t>
      </w:r>
      <w:r w:rsidR="005E5E53">
        <w:rPr>
          <w:rFonts w:asciiTheme="minorHAnsi" w:hAnsiTheme="minorHAnsi" w:cstheme="minorHAnsi"/>
          <w:szCs w:val="22"/>
          <w:lang w:val="fr-FR"/>
        </w:rPr>
        <w:t xml:space="preserve"> </w:t>
      </w:r>
      <w:r w:rsidRPr="00A60E9B">
        <w:rPr>
          <w:rFonts w:asciiTheme="minorHAnsi" w:hAnsiTheme="minorHAnsi" w:cstheme="minorHAnsi"/>
          <w:szCs w:val="22"/>
          <w:lang w:val="fr-FR"/>
        </w:rPr>
        <w:t xml:space="preserve">: matrice extracellulaire dure et minéralisée, cellules </w:t>
      </w:r>
    </w:p>
    <w:p w:rsidR="00A60E9B" w:rsidRPr="00A60E9B" w:rsidRDefault="00A60E9B" w:rsidP="00A60E9B">
      <w:pPr>
        <w:pStyle w:val="Paragraf1"/>
        <w:numPr>
          <w:ilvl w:val="0"/>
          <w:numId w:val="5"/>
        </w:numPr>
        <w:rPr>
          <w:rFonts w:asciiTheme="minorHAnsi" w:hAnsiTheme="minorHAnsi" w:cstheme="minorHAnsi"/>
          <w:szCs w:val="22"/>
          <w:lang w:val="fr-FR"/>
        </w:rPr>
      </w:pPr>
      <w:r w:rsidRPr="00A60E9B">
        <w:rPr>
          <w:rFonts w:asciiTheme="minorHAnsi" w:hAnsiTheme="minorHAnsi" w:cstheme="minorHAnsi"/>
          <w:szCs w:val="22"/>
          <w:lang w:val="fr-FR"/>
        </w:rPr>
        <w:t>fonctions</w:t>
      </w:r>
      <w:r w:rsidR="005E5E53">
        <w:rPr>
          <w:rFonts w:asciiTheme="minorHAnsi" w:hAnsiTheme="minorHAnsi" w:cstheme="minorHAnsi"/>
          <w:szCs w:val="22"/>
          <w:lang w:val="fr-FR"/>
        </w:rPr>
        <w:t xml:space="preserve"> </w:t>
      </w:r>
      <w:r w:rsidRPr="00A60E9B">
        <w:rPr>
          <w:rFonts w:asciiTheme="minorHAnsi" w:hAnsiTheme="minorHAnsi" w:cstheme="minorHAnsi"/>
          <w:szCs w:val="22"/>
          <w:lang w:val="fr-FR"/>
        </w:rPr>
        <w:t xml:space="preserve">: support, protection, formation des pièces osseuses individualisées du point de vue anatomique qui, associées aux cartilage, composent le squelette </w:t>
      </w:r>
    </w:p>
    <w:p w:rsidR="00A60E9B" w:rsidRPr="00A60E9B" w:rsidRDefault="00A60E9B" w:rsidP="00A60E9B">
      <w:pPr>
        <w:pStyle w:val="Paragraf1"/>
        <w:numPr>
          <w:ilvl w:val="0"/>
          <w:numId w:val="5"/>
        </w:numPr>
        <w:rPr>
          <w:rFonts w:asciiTheme="minorHAnsi" w:hAnsiTheme="minorHAnsi" w:cstheme="minorHAnsi"/>
          <w:szCs w:val="22"/>
          <w:lang w:val="fr-FR"/>
        </w:rPr>
      </w:pPr>
      <w:r w:rsidRPr="00A60E9B">
        <w:rPr>
          <w:rFonts w:asciiTheme="minorHAnsi" w:hAnsiTheme="minorHAnsi" w:cstheme="minorHAnsi"/>
          <w:szCs w:val="22"/>
          <w:lang w:val="fr-FR"/>
        </w:rPr>
        <w:t>structure macroscopique et microscopique dans un permanent modelage, par l’équilibre entre le processus d’ostéogenèse et l’ostéolyse.</w:t>
      </w:r>
    </w:p>
    <w:p w:rsidR="00A60E9B" w:rsidRPr="00A60E9B" w:rsidRDefault="00A60E9B" w:rsidP="00A60E9B">
      <w:pPr>
        <w:pStyle w:val="Corpsdetexte"/>
        <w:rPr>
          <w:rFonts w:asciiTheme="minorHAnsi" w:hAnsiTheme="minorHAnsi" w:cstheme="minorHAnsi"/>
          <w:b/>
          <w:sz w:val="22"/>
          <w:szCs w:val="22"/>
          <w:lang w:val="fr-FR"/>
        </w:rPr>
      </w:pPr>
      <w:r w:rsidRPr="00A60E9B">
        <w:rPr>
          <w:rFonts w:asciiTheme="minorHAnsi" w:hAnsiTheme="minorHAnsi" w:cstheme="minorHAnsi"/>
          <w:b/>
          <w:sz w:val="22"/>
          <w:szCs w:val="22"/>
          <w:lang w:val="fr-FR"/>
        </w:rPr>
        <w:t xml:space="preserve">Les os longs </w:t>
      </w:r>
    </w:p>
    <w:p w:rsidR="00A60E9B" w:rsidRPr="00A60E9B" w:rsidRDefault="00A60E9B" w:rsidP="00A60E9B">
      <w:pPr>
        <w:pStyle w:val="Corpsdetexte"/>
        <w:numPr>
          <w:ilvl w:val="0"/>
          <w:numId w:val="5"/>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contiennent une diaphyse et deux épiphyses </w:t>
      </w:r>
    </w:p>
    <w:p w:rsidR="00A60E9B" w:rsidRPr="00A60E9B" w:rsidRDefault="00A60E9B" w:rsidP="00A60E9B">
      <w:pPr>
        <w:pStyle w:val="Corpsdetexte"/>
        <w:numPr>
          <w:ilvl w:val="0"/>
          <w:numId w:val="5"/>
        </w:numPr>
        <w:rPr>
          <w:rFonts w:asciiTheme="minorHAnsi" w:hAnsiTheme="minorHAnsi" w:cstheme="minorHAnsi"/>
          <w:sz w:val="22"/>
          <w:szCs w:val="22"/>
          <w:lang w:val="fr-FR"/>
        </w:rPr>
      </w:pPr>
      <w:r w:rsidRPr="00A60E9B">
        <w:rPr>
          <w:rFonts w:asciiTheme="minorHAnsi" w:hAnsiTheme="minorHAnsi" w:cstheme="minorHAnsi"/>
          <w:sz w:val="22"/>
          <w:szCs w:val="22"/>
          <w:lang w:val="fr-FR"/>
        </w:rPr>
        <w:t>la diaphyse</w:t>
      </w:r>
      <w:r w:rsidR="005E5E53">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xml:space="preserve">: l’os compact est prédominant; dans le centre: le canal médullaire occupé par la moelle osseuse, entouré d’une zone mince formée par l’os spongieux </w:t>
      </w:r>
    </w:p>
    <w:p w:rsidR="00A60E9B" w:rsidRPr="00A60E9B" w:rsidRDefault="00A60E9B" w:rsidP="00A60E9B">
      <w:pPr>
        <w:pStyle w:val="Corpsdetexte"/>
        <w:numPr>
          <w:ilvl w:val="0"/>
          <w:numId w:val="5"/>
        </w:numPr>
        <w:rPr>
          <w:rFonts w:asciiTheme="minorHAnsi" w:hAnsiTheme="minorHAnsi" w:cstheme="minorHAnsi"/>
          <w:sz w:val="22"/>
          <w:szCs w:val="22"/>
          <w:lang w:val="fr-FR"/>
        </w:rPr>
      </w:pPr>
      <w:r w:rsidRPr="00A60E9B">
        <w:rPr>
          <w:rFonts w:asciiTheme="minorHAnsi" w:hAnsiTheme="minorHAnsi" w:cstheme="minorHAnsi"/>
          <w:sz w:val="22"/>
          <w:szCs w:val="22"/>
          <w:lang w:val="fr-FR"/>
        </w:rPr>
        <w:t>les épiphyses</w:t>
      </w:r>
      <w:r w:rsidR="00FA22F6">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xml:space="preserve">: l’os spongieux est prédominant, contenant la moelle osseuse; dans la périphérie, il y a une zone mince formée par l’os compact </w:t>
      </w:r>
    </w:p>
    <w:p w:rsidR="00A60E9B" w:rsidRPr="00A60E9B" w:rsidRDefault="00A60E9B" w:rsidP="00A60E9B">
      <w:pPr>
        <w:pStyle w:val="Corpsdetexte"/>
        <w:numPr>
          <w:ilvl w:val="0"/>
          <w:numId w:val="5"/>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dans la période de croissance, entre la diaphyse et les épiphyses il y a une zone de cartilage: cartilage de croissance ou plaque épiphysaire </w:t>
      </w:r>
    </w:p>
    <w:p w:rsidR="00A60E9B" w:rsidRPr="00A60E9B" w:rsidRDefault="00A60E9B" w:rsidP="00A60E9B">
      <w:pPr>
        <w:pStyle w:val="Corpsdetexte"/>
        <w:numPr>
          <w:ilvl w:val="0"/>
          <w:numId w:val="5"/>
        </w:numPr>
        <w:rPr>
          <w:rFonts w:asciiTheme="minorHAnsi" w:hAnsiTheme="minorHAnsi" w:cstheme="minorHAnsi"/>
          <w:sz w:val="22"/>
          <w:szCs w:val="22"/>
          <w:lang w:val="fr-FR"/>
        </w:rPr>
      </w:pPr>
      <w:r w:rsidRPr="00A60E9B">
        <w:rPr>
          <w:rFonts w:asciiTheme="minorHAnsi" w:hAnsiTheme="minorHAnsi" w:cstheme="minorHAnsi"/>
          <w:sz w:val="22"/>
          <w:szCs w:val="22"/>
          <w:lang w:val="fr-FR"/>
        </w:rPr>
        <w:t>les métaphyses</w:t>
      </w:r>
      <w:r w:rsidR="00FA22F6">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xml:space="preserve">: zone de contact entre la diaphyse et la plaque </w:t>
      </w:r>
      <w:r w:rsidR="00217F35" w:rsidRPr="00A60E9B">
        <w:rPr>
          <w:rFonts w:asciiTheme="minorHAnsi" w:hAnsiTheme="minorHAnsi" w:cstheme="minorHAnsi"/>
          <w:sz w:val="22"/>
          <w:szCs w:val="22"/>
          <w:lang w:val="fr-FR"/>
        </w:rPr>
        <w:t>épiphysaire</w:t>
      </w:r>
      <w:r w:rsidRPr="00A60E9B">
        <w:rPr>
          <w:rFonts w:asciiTheme="minorHAnsi" w:hAnsiTheme="minorHAnsi" w:cstheme="minorHAnsi"/>
          <w:sz w:val="22"/>
          <w:szCs w:val="22"/>
          <w:lang w:val="fr-FR"/>
        </w:rPr>
        <w:t xml:space="preserve">: l’os spongieux organisé en colonnes </w:t>
      </w:r>
    </w:p>
    <w:p w:rsidR="00A60E9B" w:rsidRPr="00A60E9B" w:rsidRDefault="00A60E9B" w:rsidP="00A60E9B">
      <w:pPr>
        <w:pStyle w:val="Corpsdetexte"/>
        <w:numPr>
          <w:ilvl w:val="0"/>
          <w:numId w:val="5"/>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la plaque </w:t>
      </w:r>
      <w:r w:rsidR="00217F35" w:rsidRPr="00A60E9B">
        <w:rPr>
          <w:rFonts w:asciiTheme="minorHAnsi" w:hAnsiTheme="minorHAnsi" w:cstheme="minorHAnsi"/>
          <w:sz w:val="22"/>
          <w:szCs w:val="22"/>
          <w:lang w:val="fr-FR"/>
        </w:rPr>
        <w:t>épiphysaire</w:t>
      </w:r>
      <w:r w:rsidRPr="00A60E9B">
        <w:rPr>
          <w:rFonts w:asciiTheme="minorHAnsi" w:hAnsiTheme="minorHAnsi" w:cstheme="minorHAnsi"/>
          <w:sz w:val="22"/>
          <w:szCs w:val="22"/>
          <w:lang w:val="fr-FR"/>
        </w:rPr>
        <w:t xml:space="preserve"> et les métaphyses sont responsables de la croissance en longueur de l’os</w:t>
      </w:r>
    </w:p>
    <w:p w:rsidR="00A60E9B" w:rsidRPr="00A60E9B" w:rsidRDefault="00A60E9B" w:rsidP="00A60E9B">
      <w:pPr>
        <w:pStyle w:val="Corpsdetexte"/>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os courts et plats </w:t>
      </w:r>
    </w:p>
    <w:p w:rsidR="00A60E9B" w:rsidRPr="00A60E9B" w:rsidRDefault="00A60E9B" w:rsidP="00A60E9B">
      <w:pPr>
        <w:pStyle w:val="Corpsdetexte"/>
        <w:numPr>
          <w:ilvl w:val="0"/>
          <w:numId w:val="5"/>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extérieur et intérieur: l’os compact (les tables externe et interne) </w:t>
      </w:r>
    </w:p>
    <w:p w:rsidR="00A60E9B" w:rsidRPr="00A60E9B" w:rsidRDefault="00A60E9B" w:rsidP="00A60E9B">
      <w:pPr>
        <w:pStyle w:val="Corpsdetexte"/>
        <w:numPr>
          <w:ilvl w:val="0"/>
          <w:numId w:val="5"/>
        </w:numPr>
        <w:rPr>
          <w:rFonts w:asciiTheme="minorHAnsi" w:hAnsiTheme="minorHAnsi" w:cstheme="minorHAnsi"/>
          <w:sz w:val="22"/>
          <w:szCs w:val="22"/>
          <w:lang w:val="fr-FR"/>
        </w:rPr>
      </w:pPr>
      <w:r w:rsidRPr="00A60E9B">
        <w:rPr>
          <w:rFonts w:asciiTheme="minorHAnsi" w:hAnsiTheme="minorHAnsi" w:cstheme="minorHAnsi"/>
          <w:sz w:val="22"/>
          <w:szCs w:val="22"/>
          <w:lang w:val="fr-FR"/>
        </w:rPr>
        <w:t>centre</w:t>
      </w:r>
      <w:r w:rsidR="00FA22F6">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xml:space="preserve">: l‘os spongieux, dénommé diploé. </w:t>
      </w:r>
    </w:p>
    <w:p w:rsid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Macroscopique</w:t>
      </w:r>
    </w:p>
    <w:p w:rsidR="00A60E9B" w:rsidRDefault="00A60E9B" w:rsidP="00A60E9B">
      <w:pPr>
        <w:pStyle w:val="Paragraphedeliste"/>
        <w:numPr>
          <w:ilvl w:val="0"/>
          <w:numId w:val="5"/>
        </w:numPr>
        <w:jc w:val="both"/>
        <w:rPr>
          <w:rFonts w:asciiTheme="minorHAnsi" w:hAnsiTheme="minorHAnsi" w:cstheme="minorHAnsi"/>
          <w:sz w:val="22"/>
          <w:szCs w:val="22"/>
          <w:lang w:val="fr-FR"/>
        </w:rPr>
      </w:pPr>
      <w:r w:rsidRPr="005D6E93">
        <w:rPr>
          <w:rFonts w:asciiTheme="minorHAnsi" w:hAnsiTheme="minorHAnsi" w:cstheme="minorHAnsi"/>
          <w:sz w:val="22"/>
          <w:szCs w:val="22"/>
          <w:lang w:val="fr-FR"/>
        </w:rPr>
        <w:t>deux types de l’os</w:t>
      </w:r>
      <w:r w:rsidR="005D6E93" w:rsidRPr="005D6E93">
        <w:rPr>
          <w:rFonts w:asciiTheme="minorHAnsi" w:hAnsiTheme="minorHAnsi" w:cstheme="minorHAnsi"/>
          <w:sz w:val="22"/>
          <w:szCs w:val="22"/>
          <w:lang w:val="fr-FR"/>
        </w:rPr>
        <w:t xml:space="preserve"> </w:t>
      </w:r>
      <w:r w:rsidR="005D6E93">
        <w:rPr>
          <w:rFonts w:asciiTheme="minorHAnsi" w:hAnsiTheme="minorHAnsi" w:cstheme="minorHAnsi"/>
          <w:sz w:val="22"/>
          <w:szCs w:val="22"/>
          <w:lang w:val="fr-FR"/>
        </w:rPr>
        <w:t>:</w:t>
      </w:r>
    </w:p>
    <w:p w:rsidR="00A60E9B" w:rsidRDefault="00A60E9B" w:rsidP="00A60E9B">
      <w:pPr>
        <w:pStyle w:val="Paragraphedeliste"/>
        <w:numPr>
          <w:ilvl w:val="1"/>
          <w:numId w:val="5"/>
        </w:numPr>
        <w:jc w:val="both"/>
        <w:rPr>
          <w:rFonts w:asciiTheme="minorHAnsi" w:hAnsiTheme="minorHAnsi" w:cstheme="minorHAnsi"/>
          <w:sz w:val="22"/>
          <w:szCs w:val="22"/>
          <w:lang w:val="fr-FR"/>
        </w:rPr>
      </w:pPr>
      <w:r w:rsidRPr="005D6E93">
        <w:rPr>
          <w:rFonts w:asciiTheme="minorHAnsi" w:hAnsiTheme="minorHAnsi" w:cstheme="minorHAnsi"/>
          <w:sz w:val="22"/>
          <w:szCs w:val="22"/>
          <w:lang w:val="fr-FR"/>
        </w:rPr>
        <w:t>l’os compact: asp</w:t>
      </w:r>
      <w:r w:rsidR="005D6E93">
        <w:rPr>
          <w:rFonts w:asciiTheme="minorHAnsi" w:hAnsiTheme="minorHAnsi" w:cstheme="minorHAnsi"/>
          <w:sz w:val="22"/>
          <w:szCs w:val="22"/>
          <w:lang w:val="fr-FR"/>
        </w:rPr>
        <w:t>ect de masse compacte, homogène</w:t>
      </w:r>
    </w:p>
    <w:p w:rsidR="00A60E9B" w:rsidRPr="005D6E93" w:rsidRDefault="00A60E9B" w:rsidP="00A60E9B">
      <w:pPr>
        <w:pStyle w:val="Paragraphedeliste"/>
        <w:numPr>
          <w:ilvl w:val="1"/>
          <w:numId w:val="5"/>
        </w:numPr>
        <w:jc w:val="both"/>
        <w:rPr>
          <w:rFonts w:asciiTheme="minorHAnsi" w:hAnsiTheme="minorHAnsi" w:cstheme="minorHAnsi"/>
          <w:sz w:val="22"/>
          <w:szCs w:val="22"/>
          <w:lang w:val="fr-FR"/>
        </w:rPr>
      </w:pPr>
      <w:r w:rsidRPr="005D6E93">
        <w:rPr>
          <w:rFonts w:asciiTheme="minorHAnsi" w:hAnsiTheme="minorHAnsi" w:cstheme="minorHAnsi"/>
          <w:sz w:val="22"/>
          <w:szCs w:val="22"/>
          <w:lang w:val="fr-FR"/>
        </w:rPr>
        <w:t>l’os spongieux: l’aspect spongieux, à cause des nombreux espaces avec dimensions différentes, délimités par des parois fines, dénommés travées osseuses.</w:t>
      </w:r>
    </w:p>
    <w:p w:rsidR="00A60E9B" w:rsidRP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b/>
          <w:sz w:val="22"/>
          <w:szCs w:val="22"/>
          <w:lang w:val="fr-FR"/>
        </w:rPr>
        <w:t xml:space="preserve">Le périoste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tissu conjonctif localisé à la périphérie</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couche interne cellulaire, avec potentiel ostéogénique </w:t>
      </w:r>
    </w:p>
    <w:p w:rsidR="00A60E9B" w:rsidRDefault="00217F35" w:rsidP="00A60E9B">
      <w:pPr>
        <w:numPr>
          <w:ilvl w:val="0"/>
          <w:numId w:val="6"/>
        </w:numPr>
        <w:jc w:val="both"/>
        <w:rPr>
          <w:rFonts w:asciiTheme="minorHAnsi" w:hAnsiTheme="minorHAnsi" w:cstheme="minorHAnsi"/>
          <w:sz w:val="22"/>
          <w:szCs w:val="22"/>
          <w:lang w:val="fr-FR"/>
        </w:rPr>
      </w:pPr>
      <w:r>
        <w:rPr>
          <w:rFonts w:asciiTheme="minorHAnsi" w:hAnsiTheme="minorHAnsi" w:cstheme="minorHAnsi"/>
          <w:sz w:val="22"/>
          <w:szCs w:val="22"/>
          <w:lang w:val="fr-FR"/>
        </w:rPr>
        <w:t>couche externe fibro-vasculaire</w:t>
      </w:r>
    </w:p>
    <w:p w:rsidR="00217F35" w:rsidRPr="00A60E9B" w:rsidRDefault="00217F35" w:rsidP="00217F35">
      <w:pPr>
        <w:ind w:left="720"/>
        <w:jc w:val="both"/>
        <w:rPr>
          <w:rFonts w:asciiTheme="minorHAnsi" w:hAnsiTheme="minorHAnsi" w:cstheme="minorHAnsi"/>
          <w:sz w:val="22"/>
          <w:szCs w:val="22"/>
          <w:lang w:val="fr-FR"/>
        </w:rPr>
      </w:pPr>
    </w:p>
    <w:p w:rsidR="00A60E9B" w:rsidRP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b/>
          <w:sz w:val="22"/>
          <w:szCs w:val="22"/>
          <w:lang w:val="fr-FR"/>
        </w:rPr>
        <w:t xml:space="preserve">Microscopie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dans la période du développement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l’os immature - réticulaire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l’os mûr – lamellaire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l’os mûr, lamellaire remplace l’os immature, réticulaire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chez l’adulte: l’os lamellaire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compact (les lamelles sont disposées dans une manière concentrique)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spongieux (les lamelles sont disposées parallèlement)</w:t>
      </w:r>
    </w:p>
    <w:p w:rsid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les deux types correspondent a</w:t>
      </w:r>
      <w:r w:rsidR="00217F35">
        <w:rPr>
          <w:rFonts w:asciiTheme="minorHAnsi" w:hAnsiTheme="minorHAnsi" w:cstheme="minorHAnsi"/>
          <w:sz w:val="22"/>
          <w:szCs w:val="22"/>
          <w:lang w:val="fr-FR"/>
        </w:rPr>
        <w:t>ux types macroscopiques de l’os</w:t>
      </w:r>
    </w:p>
    <w:p w:rsidR="00217F35" w:rsidRPr="00A60E9B" w:rsidRDefault="00217F35" w:rsidP="00217F35">
      <w:pPr>
        <w:ind w:left="720"/>
        <w:jc w:val="both"/>
        <w:rPr>
          <w:rFonts w:asciiTheme="minorHAnsi" w:hAnsiTheme="minorHAnsi" w:cstheme="minorHAnsi"/>
          <w:sz w:val="22"/>
          <w:szCs w:val="22"/>
          <w:lang w:val="fr-FR"/>
        </w:rPr>
      </w:pPr>
    </w:p>
    <w:p w:rsidR="00A60E9B" w:rsidRPr="00A60E9B" w:rsidRDefault="00A60E9B" w:rsidP="00A60E9B">
      <w:pPr>
        <w:pStyle w:val="Corpsdetexte"/>
        <w:rPr>
          <w:rFonts w:asciiTheme="minorHAnsi" w:hAnsiTheme="minorHAnsi" w:cstheme="minorHAnsi"/>
          <w:b/>
          <w:sz w:val="22"/>
          <w:szCs w:val="22"/>
          <w:lang w:val="fr-FR"/>
        </w:rPr>
      </w:pPr>
      <w:r w:rsidRPr="00A60E9B">
        <w:rPr>
          <w:rFonts w:asciiTheme="minorHAnsi" w:hAnsiTheme="minorHAnsi" w:cstheme="minorHAnsi"/>
          <w:b/>
          <w:sz w:val="22"/>
          <w:szCs w:val="22"/>
          <w:lang w:val="fr-FR"/>
        </w:rPr>
        <w:t xml:space="preserve">L’os lamellaire </w:t>
      </w:r>
    </w:p>
    <w:p w:rsidR="00A60E9B" w:rsidRPr="00A60E9B" w:rsidRDefault="00A60E9B" w:rsidP="00A60E9B">
      <w:pPr>
        <w:pStyle w:val="Corpsdetexte"/>
        <w:numPr>
          <w:ilvl w:val="0"/>
          <w:numId w:val="6"/>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lamelles osseuses superposées (4-7 </w:t>
      </w:r>
      <w:proofErr w:type="spellStart"/>
      <w:r w:rsidRPr="00A60E9B">
        <w:rPr>
          <w:rFonts w:asciiTheme="minorHAnsi" w:hAnsiTheme="minorHAnsi" w:cstheme="minorHAnsi"/>
          <w:sz w:val="22"/>
          <w:szCs w:val="22"/>
          <w:lang w:val="fr-FR"/>
        </w:rPr>
        <w:t>μm</w:t>
      </w:r>
      <w:proofErr w:type="spellEnd"/>
      <w:r w:rsidRPr="00A60E9B">
        <w:rPr>
          <w:rFonts w:asciiTheme="minorHAnsi" w:hAnsiTheme="minorHAnsi" w:cstheme="minorHAnsi"/>
          <w:sz w:val="22"/>
          <w:szCs w:val="22"/>
          <w:lang w:val="fr-FR"/>
        </w:rPr>
        <w:t xml:space="preserve"> d’épaisseur)</w:t>
      </w:r>
    </w:p>
    <w:p w:rsidR="00A60E9B" w:rsidRPr="00A60E9B" w:rsidRDefault="00A60E9B" w:rsidP="00A60E9B">
      <w:pPr>
        <w:pStyle w:val="Corpsdetexte"/>
        <w:numPr>
          <w:ilvl w:val="1"/>
          <w:numId w:val="6"/>
        </w:numPr>
        <w:tabs>
          <w:tab w:val="clear" w:pos="720"/>
        </w:tabs>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constituées par matrice extracellulaire minéralisée </w:t>
      </w:r>
    </w:p>
    <w:p w:rsidR="00A60E9B" w:rsidRPr="00A60E9B" w:rsidRDefault="00A60E9B" w:rsidP="00A60E9B">
      <w:pPr>
        <w:pStyle w:val="Corpsdetexte"/>
        <w:numPr>
          <w:ilvl w:val="1"/>
          <w:numId w:val="6"/>
        </w:numPr>
        <w:tabs>
          <w:tab w:val="clear" w:pos="720"/>
        </w:tabs>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parmi les lamelles ou dans leur épaisseur, dispersés dans une manière uniforme, il y a des espaces lacunaires lenticulaires, dénommés ostéoplastes </w:t>
      </w:r>
    </w:p>
    <w:p w:rsidR="00A60E9B" w:rsidRPr="00A60E9B" w:rsidRDefault="00A60E9B" w:rsidP="00A60E9B">
      <w:pPr>
        <w:pStyle w:val="Corpsdetexte"/>
        <w:numPr>
          <w:ilvl w:val="0"/>
          <w:numId w:val="6"/>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1 ostéoplaste est occupé par 1 ostéocyte </w:t>
      </w:r>
    </w:p>
    <w:p w:rsidR="00A60E9B" w:rsidRPr="00A60E9B" w:rsidRDefault="00A60E9B" w:rsidP="00A60E9B">
      <w:pPr>
        <w:pStyle w:val="Corpsdetexte"/>
        <w:numPr>
          <w:ilvl w:val="0"/>
          <w:numId w:val="6"/>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L’ostéoplaste: </w:t>
      </w:r>
    </w:p>
    <w:p w:rsidR="00A60E9B" w:rsidRPr="00A60E9B" w:rsidRDefault="00A60E9B" w:rsidP="00A60E9B">
      <w:pPr>
        <w:pStyle w:val="Corpsdetexte"/>
        <w:numPr>
          <w:ilvl w:val="0"/>
          <w:numId w:val="6"/>
        </w:numPr>
        <w:rPr>
          <w:rFonts w:asciiTheme="minorHAnsi" w:hAnsiTheme="minorHAnsi" w:cstheme="minorHAnsi"/>
          <w:sz w:val="22"/>
          <w:szCs w:val="22"/>
          <w:lang w:val="fr-FR"/>
        </w:rPr>
      </w:pPr>
      <w:r w:rsidRPr="00A60E9B">
        <w:rPr>
          <w:rFonts w:asciiTheme="minorHAnsi" w:hAnsiTheme="minorHAnsi" w:cstheme="minorHAnsi"/>
          <w:sz w:val="22"/>
          <w:szCs w:val="22"/>
          <w:lang w:val="fr-FR"/>
        </w:rPr>
        <w:lastRenderedPageBreak/>
        <w:t xml:space="preserve">émet dans toutes les directions des nombreux canalicules qui sont en continuité morphologique avec les canalicules des ostéoplastes voisins, et forment un système labyrinthique, communicant, responsable pour la nutrition des ostéocytes </w:t>
      </w:r>
    </w:p>
    <w:p w:rsidR="00A60E9B" w:rsidRPr="00A60E9B" w:rsidRDefault="00A60E9B" w:rsidP="00A60E9B">
      <w:pPr>
        <w:pStyle w:val="Corpsdetexte"/>
        <w:numPr>
          <w:ilvl w:val="0"/>
          <w:numId w:val="6"/>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L’ostéocyte </w:t>
      </w:r>
    </w:p>
    <w:p w:rsidR="00A60E9B" w:rsidRPr="00A60E9B" w:rsidRDefault="00A60E9B" w:rsidP="00A60E9B">
      <w:pPr>
        <w:pStyle w:val="Corpsdetexte"/>
        <w:numPr>
          <w:ilvl w:val="0"/>
          <w:numId w:val="6"/>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forme cellulaire parfaitement adaptée à la forme de l’ostéoplaste </w:t>
      </w:r>
    </w:p>
    <w:p w:rsidR="00A60E9B" w:rsidRPr="00A60E9B" w:rsidRDefault="00A60E9B" w:rsidP="00A60E9B">
      <w:pPr>
        <w:pStyle w:val="Corpsdetexte"/>
        <w:numPr>
          <w:ilvl w:val="0"/>
          <w:numId w:val="6"/>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corps cellulaire localisé dans l’ostéoplaste </w:t>
      </w:r>
    </w:p>
    <w:p w:rsidR="00A60E9B" w:rsidRDefault="00A60E9B" w:rsidP="00A60E9B">
      <w:pPr>
        <w:pStyle w:val="Corpsdetexte"/>
        <w:numPr>
          <w:ilvl w:val="0"/>
          <w:numId w:val="6"/>
        </w:numPr>
        <w:rPr>
          <w:rFonts w:asciiTheme="minorHAnsi" w:hAnsiTheme="minorHAnsi" w:cstheme="minorHAnsi"/>
          <w:sz w:val="22"/>
          <w:szCs w:val="22"/>
          <w:lang w:val="fr-FR"/>
        </w:rPr>
      </w:pPr>
      <w:r w:rsidRPr="00A60E9B">
        <w:rPr>
          <w:rFonts w:asciiTheme="minorHAnsi" w:hAnsiTheme="minorHAnsi" w:cstheme="minorHAnsi"/>
          <w:sz w:val="22"/>
          <w:szCs w:val="22"/>
          <w:lang w:val="fr-FR"/>
        </w:rPr>
        <w:t>nombreux prolongements cytoplasmiques fins qui entrent dans les canalicules de l’ostéoplaste et viennent en contact avec les prolongements des ostéocytes voisins / communication inter-</w:t>
      </w:r>
      <w:proofErr w:type="spellStart"/>
      <w:r w:rsidRPr="00A60E9B">
        <w:rPr>
          <w:rFonts w:asciiTheme="minorHAnsi" w:hAnsiTheme="minorHAnsi" w:cstheme="minorHAnsi"/>
          <w:sz w:val="22"/>
          <w:szCs w:val="22"/>
          <w:lang w:val="fr-FR"/>
        </w:rPr>
        <w:t>ostéocytaire</w:t>
      </w:r>
      <w:proofErr w:type="spellEnd"/>
      <w:r w:rsidRPr="00A60E9B">
        <w:rPr>
          <w:rFonts w:asciiTheme="minorHAnsi" w:hAnsiTheme="minorHAnsi" w:cstheme="minorHAnsi"/>
          <w:sz w:val="22"/>
          <w:szCs w:val="22"/>
          <w:lang w:val="fr-FR"/>
        </w:rPr>
        <w:t>, par jonctions gap</w:t>
      </w:r>
    </w:p>
    <w:p w:rsidR="00217F35" w:rsidRDefault="00217F35" w:rsidP="00217F35">
      <w:pPr>
        <w:pStyle w:val="Corpsdetexte"/>
        <w:tabs>
          <w:tab w:val="clear" w:pos="720"/>
        </w:tabs>
        <w:rPr>
          <w:rFonts w:asciiTheme="minorHAnsi" w:hAnsiTheme="minorHAnsi" w:cstheme="minorHAnsi"/>
          <w:sz w:val="22"/>
          <w:szCs w:val="22"/>
          <w:lang w:val="fr-FR"/>
        </w:rPr>
      </w:pPr>
    </w:p>
    <w:p w:rsidR="00217F35" w:rsidRDefault="00217F35" w:rsidP="00217F35">
      <w:pPr>
        <w:pStyle w:val="Corpsdetexte"/>
        <w:numPr>
          <w:ilvl w:val="0"/>
          <w:numId w:val="7"/>
        </w:numPr>
        <w:tabs>
          <w:tab w:val="clear" w:pos="720"/>
        </w:tabs>
        <w:rPr>
          <w:rFonts w:asciiTheme="minorHAnsi" w:hAnsiTheme="minorHAnsi" w:cstheme="minorHAnsi"/>
          <w:b/>
          <w:color w:val="0070C0"/>
          <w:sz w:val="24"/>
          <w:szCs w:val="22"/>
          <w:u w:val="single"/>
          <w:lang w:val="fr-FR"/>
        </w:rPr>
      </w:pPr>
      <w:r w:rsidRPr="00217F35">
        <w:rPr>
          <w:rFonts w:asciiTheme="minorHAnsi" w:hAnsiTheme="minorHAnsi" w:cstheme="minorHAnsi"/>
          <w:b/>
          <w:color w:val="0070C0"/>
          <w:sz w:val="24"/>
          <w:szCs w:val="22"/>
          <w:u w:val="single"/>
          <w:lang w:val="fr-FR"/>
        </w:rPr>
        <w:t>Le tissu osseux compact</w:t>
      </w:r>
    </w:p>
    <w:p w:rsidR="00217F35" w:rsidRDefault="00217F35" w:rsidP="00217F35">
      <w:pPr>
        <w:pStyle w:val="Corpsdetexte"/>
        <w:tabs>
          <w:tab w:val="clear" w:pos="720"/>
        </w:tabs>
        <w:rPr>
          <w:rFonts w:asciiTheme="minorHAnsi" w:hAnsiTheme="minorHAnsi" w:cstheme="minorHAnsi"/>
          <w:b/>
          <w:color w:val="0070C0"/>
          <w:sz w:val="24"/>
          <w:szCs w:val="22"/>
          <w:u w:val="single"/>
          <w:lang w:val="fr-FR"/>
        </w:rPr>
      </w:pPr>
    </w:p>
    <w:p w:rsidR="00A60E9B" w:rsidRPr="00217F35" w:rsidRDefault="00A60E9B" w:rsidP="00A60E9B">
      <w:pPr>
        <w:pStyle w:val="Corpsdetexte"/>
        <w:numPr>
          <w:ilvl w:val="0"/>
          <w:numId w:val="6"/>
        </w:numPr>
        <w:rPr>
          <w:rFonts w:asciiTheme="minorHAnsi" w:hAnsiTheme="minorHAnsi" w:cstheme="minorHAnsi"/>
          <w:color w:val="000000" w:themeColor="text1"/>
          <w:sz w:val="22"/>
          <w:szCs w:val="22"/>
          <w:lang w:val="fr-FR"/>
        </w:rPr>
      </w:pPr>
      <w:r w:rsidRPr="00217F35">
        <w:rPr>
          <w:rFonts w:asciiTheme="minorHAnsi" w:hAnsiTheme="minorHAnsi" w:cstheme="minorHAnsi"/>
          <w:spacing w:val="-3"/>
          <w:sz w:val="22"/>
          <w:szCs w:val="22"/>
          <w:lang w:val="fr-FR"/>
        </w:rPr>
        <w:t>form</w:t>
      </w:r>
      <w:r w:rsidRPr="00217F35">
        <w:rPr>
          <w:rFonts w:asciiTheme="minorHAnsi" w:hAnsiTheme="minorHAnsi" w:cstheme="minorHAnsi"/>
          <w:sz w:val="22"/>
          <w:szCs w:val="22"/>
          <w:lang w:val="fr-FR"/>
        </w:rPr>
        <w:t>é</w:t>
      </w:r>
      <w:r w:rsidRPr="00217F35">
        <w:rPr>
          <w:rFonts w:asciiTheme="minorHAnsi" w:hAnsiTheme="minorHAnsi" w:cstheme="minorHAnsi"/>
          <w:spacing w:val="-3"/>
          <w:sz w:val="22"/>
          <w:szCs w:val="22"/>
          <w:lang w:val="fr-FR"/>
        </w:rPr>
        <w:t xml:space="preserve"> par des unités cylindriques, dans lesquelles les lamelles osseuses sont disposées dans une manière concentrique – dénomm</w:t>
      </w:r>
      <w:r w:rsidRPr="00217F35">
        <w:rPr>
          <w:rFonts w:asciiTheme="minorHAnsi" w:hAnsiTheme="minorHAnsi" w:cstheme="minorHAnsi"/>
          <w:sz w:val="22"/>
          <w:szCs w:val="22"/>
          <w:lang w:val="fr-FR"/>
        </w:rPr>
        <w:t>é</w:t>
      </w:r>
      <w:r w:rsidRPr="00217F35">
        <w:rPr>
          <w:rFonts w:asciiTheme="minorHAnsi" w:hAnsiTheme="minorHAnsi" w:cstheme="minorHAnsi"/>
          <w:spacing w:val="-3"/>
          <w:sz w:val="22"/>
          <w:szCs w:val="22"/>
          <w:lang w:val="fr-FR"/>
        </w:rPr>
        <w:t xml:space="preserve">s systèmes haversiens (Havers) ou </w:t>
      </w:r>
      <w:proofErr w:type="spellStart"/>
      <w:r w:rsidRPr="00217F35">
        <w:rPr>
          <w:rFonts w:asciiTheme="minorHAnsi" w:hAnsiTheme="minorHAnsi" w:cstheme="minorHAnsi"/>
          <w:spacing w:val="-3"/>
          <w:sz w:val="22"/>
          <w:szCs w:val="22"/>
          <w:lang w:val="fr-FR"/>
        </w:rPr>
        <w:t>ost</w:t>
      </w:r>
      <w:r w:rsidRPr="00217F35">
        <w:rPr>
          <w:rFonts w:asciiTheme="minorHAnsi" w:hAnsiTheme="minorHAnsi" w:cstheme="minorHAnsi"/>
          <w:sz w:val="22"/>
          <w:szCs w:val="22"/>
          <w:lang w:val="fr-FR"/>
        </w:rPr>
        <w:t>é</w:t>
      </w:r>
      <w:r w:rsidRPr="00217F35">
        <w:rPr>
          <w:rFonts w:asciiTheme="minorHAnsi" w:hAnsiTheme="minorHAnsi" w:cstheme="minorHAnsi"/>
          <w:spacing w:val="-3"/>
          <w:sz w:val="22"/>
          <w:szCs w:val="22"/>
          <w:lang w:val="fr-FR"/>
        </w:rPr>
        <w:t>ones</w:t>
      </w:r>
      <w:proofErr w:type="spellEnd"/>
    </w:p>
    <w:p w:rsidR="00217F35" w:rsidRPr="00217F35" w:rsidRDefault="00217F35" w:rsidP="00217F35">
      <w:pPr>
        <w:pStyle w:val="Corpsdetexte"/>
        <w:ind w:left="720"/>
        <w:rPr>
          <w:rFonts w:asciiTheme="minorHAnsi" w:hAnsiTheme="minorHAnsi" w:cstheme="minorHAnsi"/>
          <w:color w:val="000000" w:themeColor="text1"/>
          <w:sz w:val="22"/>
          <w:szCs w:val="22"/>
          <w:lang w:val="fr-FR"/>
        </w:rPr>
      </w:pPr>
    </w:p>
    <w:p w:rsidR="00A60E9B" w:rsidRPr="00A60E9B" w:rsidRDefault="00A60E9B" w:rsidP="00A60E9B">
      <w:pPr>
        <w:pStyle w:val="Text"/>
        <w:ind w:firstLine="0"/>
        <w:rPr>
          <w:rFonts w:asciiTheme="minorHAnsi" w:hAnsiTheme="minorHAnsi" w:cstheme="minorHAnsi"/>
          <w:szCs w:val="22"/>
          <w:lang w:val="fr-FR"/>
        </w:rPr>
      </w:pPr>
      <w:r w:rsidRPr="00A60E9B">
        <w:rPr>
          <w:rFonts w:asciiTheme="minorHAnsi" w:hAnsiTheme="minorHAnsi" w:cstheme="minorHAnsi"/>
          <w:b/>
          <w:szCs w:val="22"/>
          <w:lang w:val="fr-FR"/>
        </w:rPr>
        <w:t xml:space="preserve">Le système Havers </w:t>
      </w:r>
    </w:p>
    <w:p w:rsidR="00A60E9B" w:rsidRPr="00A60E9B" w:rsidRDefault="00A60E9B" w:rsidP="00A60E9B">
      <w:pPr>
        <w:pStyle w:val="Text"/>
        <w:numPr>
          <w:ilvl w:val="0"/>
          <w:numId w:val="6"/>
        </w:numPr>
        <w:rPr>
          <w:rFonts w:asciiTheme="minorHAnsi" w:hAnsiTheme="minorHAnsi" w:cstheme="minorHAnsi"/>
          <w:szCs w:val="22"/>
          <w:lang w:val="fr-FR"/>
        </w:rPr>
      </w:pPr>
      <w:r w:rsidRPr="00A60E9B">
        <w:rPr>
          <w:rFonts w:asciiTheme="minorHAnsi" w:hAnsiTheme="minorHAnsi" w:cstheme="minorHAnsi"/>
          <w:szCs w:val="22"/>
          <w:lang w:val="fr-FR"/>
        </w:rPr>
        <w:t xml:space="preserve">forme cylindrique, 1 mm diamètre et quelques cm en longueur </w:t>
      </w:r>
    </w:p>
    <w:p w:rsidR="00A60E9B" w:rsidRPr="00A60E9B" w:rsidRDefault="00A60E9B" w:rsidP="00A60E9B">
      <w:pPr>
        <w:pStyle w:val="Text"/>
        <w:numPr>
          <w:ilvl w:val="0"/>
          <w:numId w:val="6"/>
        </w:numPr>
        <w:rPr>
          <w:rFonts w:asciiTheme="minorHAnsi" w:hAnsiTheme="minorHAnsi" w:cstheme="minorHAnsi"/>
          <w:szCs w:val="22"/>
          <w:lang w:val="fr-FR"/>
        </w:rPr>
      </w:pPr>
      <w:r w:rsidRPr="00A60E9B">
        <w:rPr>
          <w:rFonts w:asciiTheme="minorHAnsi" w:hAnsiTheme="minorHAnsi" w:cstheme="minorHAnsi"/>
          <w:szCs w:val="22"/>
          <w:lang w:val="fr-FR"/>
        </w:rPr>
        <w:t>en milieu</w:t>
      </w:r>
      <w:r w:rsidR="000D704E">
        <w:rPr>
          <w:rFonts w:asciiTheme="minorHAnsi" w:hAnsiTheme="minorHAnsi" w:cstheme="minorHAnsi"/>
          <w:szCs w:val="22"/>
          <w:lang w:val="fr-FR"/>
        </w:rPr>
        <w:t xml:space="preserve"> </w:t>
      </w:r>
      <w:r w:rsidRPr="00A60E9B">
        <w:rPr>
          <w:rFonts w:asciiTheme="minorHAnsi" w:hAnsiTheme="minorHAnsi" w:cstheme="minorHAnsi"/>
          <w:szCs w:val="22"/>
          <w:lang w:val="fr-FR"/>
        </w:rPr>
        <w:t xml:space="preserve">: le canal Havers (80 </w:t>
      </w:r>
      <w:proofErr w:type="spellStart"/>
      <w:r w:rsidRPr="00A60E9B">
        <w:rPr>
          <w:rFonts w:asciiTheme="minorHAnsi" w:hAnsiTheme="minorHAnsi" w:cstheme="minorHAnsi"/>
          <w:szCs w:val="22"/>
          <w:lang w:val="fr-FR"/>
        </w:rPr>
        <w:t>μm</w:t>
      </w:r>
      <w:proofErr w:type="spellEnd"/>
      <w:r w:rsidRPr="00A60E9B">
        <w:rPr>
          <w:rFonts w:asciiTheme="minorHAnsi" w:hAnsiTheme="minorHAnsi" w:cstheme="minorHAnsi"/>
          <w:szCs w:val="22"/>
          <w:lang w:val="fr-FR"/>
        </w:rPr>
        <w:t xml:space="preserve"> diamètre), bordé par l’endoste et contenant du tissu conjonctif, des éléments vasculaires et nerveux </w:t>
      </w:r>
    </w:p>
    <w:p w:rsidR="00A60E9B" w:rsidRPr="00A60E9B" w:rsidRDefault="00A60E9B" w:rsidP="00A60E9B">
      <w:pPr>
        <w:pStyle w:val="Text"/>
        <w:numPr>
          <w:ilvl w:val="0"/>
          <w:numId w:val="6"/>
        </w:numPr>
        <w:rPr>
          <w:rFonts w:asciiTheme="minorHAnsi" w:hAnsiTheme="minorHAnsi" w:cstheme="minorHAnsi"/>
          <w:szCs w:val="22"/>
          <w:lang w:val="fr-FR"/>
        </w:rPr>
      </w:pPr>
      <w:r w:rsidRPr="00A60E9B">
        <w:rPr>
          <w:rFonts w:asciiTheme="minorHAnsi" w:hAnsiTheme="minorHAnsi" w:cstheme="minorHAnsi"/>
          <w:szCs w:val="22"/>
          <w:lang w:val="fr-FR"/>
        </w:rPr>
        <w:t>autour d’un canal Havers</w:t>
      </w:r>
      <w:r w:rsidR="000D704E">
        <w:rPr>
          <w:rFonts w:asciiTheme="minorHAnsi" w:hAnsiTheme="minorHAnsi" w:cstheme="minorHAnsi"/>
          <w:szCs w:val="22"/>
          <w:lang w:val="fr-FR"/>
        </w:rPr>
        <w:t xml:space="preserve"> </w:t>
      </w:r>
      <w:r w:rsidRPr="00A60E9B">
        <w:rPr>
          <w:rFonts w:asciiTheme="minorHAnsi" w:hAnsiTheme="minorHAnsi" w:cstheme="minorHAnsi"/>
          <w:szCs w:val="22"/>
          <w:lang w:val="fr-FR"/>
        </w:rPr>
        <w:t xml:space="preserve">: 5-20 lamelles osseuses, disposées concentriquement </w:t>
      </w:r>
    </w:p>
    <w:p w:rsidR="00A60E9B" w:rsidRPr="00A60E9B" w:rsidRDefault="00A60E9B" w:rsidP="00A60E9B">
      <w:pPr>
        <w:pStyle w:val="Text"/>
        <w:numPr>
          <w:ilvl w:val="0"/>
          <w:numId w:val="6"/>
        </w:numPr>
        <w:rPr>
          <w:rFonts w:asciiTheme="minorHAnsi" w:hAnsiTheme="minorHAnsi" w:cstheme="minorHAnsi"/>
          <w:szCs w:val="22"/>
          <w:lang w:val="fr-FR"/>
        </w:rPr>
      </w:pPr>
      <w:r w:rsidRPr="00A60E9B">
        <w:rPr>
          <w:rFonts w:asciiTheme="minorHAnsi" w:hAnsiTheme="minorHAnsi" w:cstheme="minorHAnsi"/>
          <w:szCs w:val="22"/>
          <w:lang w:val="fr-FR"/>
        </w:rPr>
        <w:t>chaque lamelle contient des faisceaux de fibres du collagène disposés parallèlement, mais orientés en direction perpendiculaire en rapport des lamelles adjacentes; il y a un arrangement hélicoïdal dans la longueur de l’</w:t>
      </w:r>
      <w:proofErr w:type="spellStart"/>
      <w:r w:rsidRPr="00A60E9B">
        <w:rPr>
          <w:rFonts w:asciiTheme="minorHAnsi" w:hAnsiTheme="minorHAnsi" w:cstheme="minorHAnsi"/>
          <w:szCs w:val="22"/>
          <w:lang w:val="fr-FR"/>
        </w:rPr>
        <w:t>ostéone</w:t>
      </w:r>
      <w:proofErr w:type="spellEnd"/>
      <w:r w:rsidRPr="00A60E9B">
        <w:rPr>
          <w:rFonts w:asciiTheme="minorHAnsi" w:hAnsiTheme="minorHAnsi" w:cstheme="minorHAnsi"/>
          <w:szCs w:val="22"/>
          <w:lang w:val="fr-FR"/>
        </w:rPr>
        <w:t xml:space="preserve"> </w:t>
      </w:r>
    </w:p>
    <w:p w:rsidR="00A60E9B" w:rsidRDefault="00A60E9B" w:rsidP="00A60E9B">
      <w:pPr>
        <w:pStyle w:val="Text"/>
        <w:numPr>
          <w:ilvl w:val="0"/>
          <w:numId w:val="6"/>
        </w:numPr>
        <w:rPr>
          <w:rFonts w:asciiTheme="minorHAnsi" w:hAnsiTheme="minorHAnsi" w:cstheme="minorHAnsi"/>
          <w:szCs w:val="22"/>
          <w:lang w:val="fr-FR"/>
        </w:rPr>
      </w:pPr>
      <w:r w:rsidRPr="00A60E9B">
        <w:rPr>
          <w:rFonts w:asciiTheme="minorHAnsi" w:hAnsiTheme="minorHAnsi" w:cstheme="minorHAnsi"/>
          <w:szCs w:val="22"/>
          <w:lang w:val="fr-FR"/>
        </w:rPr>
        <w:t xml:space="preserve">entre les canaux Havers il y a des canaux </w:t>
      </w:r>
      <w:proofErr w:type="spellStart"/>
      <w:r w:rsidRPr="00A60E9B">
        <w:rPr>
          <w:rFonts w:asciiTheme="minorHAnsi" w:hAnsiTheme="minorHAnsi" w:cstheme="minorHAnsi"/>
          <w:szCs w:val="22"/>
          <w:lang w:val="fr-FR"/>
        </w:rPr>
        <w:t>Volkmann</w:t>
      </w:r>
      <w:proofErr w:type="spellEnd"/>
      <w:r w:rsidRPr="00A60E9B">
        <w:rPr>
          <w:rFonts w:asciiTheme="minorHAnsi" w:hAnsiTheme="minorHAnsi" w:cstheme="minorHAnsi"/>
          <w:szCs w:val="22"/>
          <w:lang w:val="fr-FR"/>
        </w:rPr>
        <w:t>: plus larges, orientés en direction transversale ou oblique, rôle dans la connexion entre les canaux Havers et la connexion avec le canal médullaire central</w:t>
      </w:r>
      <w:r w:rsidR="000D704E">
        <w:rPr>
          <w:rFonts w:asciiTheme="minorHAnsi" w:hAnsiTheme="minorHAnsi" w:cstheme="minorHAnsi"/>
          <w:szCs w:val="22"/>
          <w:lang w:val="fr-FR"/>
        </w:rPr>
        <w:t xml:space="preserve"> </w:t>
      </w:r>
      <w:r w:rsidRPr="00A60E9B">
        <w:rPr>
          <w:rFonts w:asciiTheme="minorHAnsi" w:hAnsiTheme="minorHAnsi" w:cstheme="minorHAnsi"/>
          <w:szCs w:val="22"/>
          <w:lang w:val="fr-FR"/>
        </w:rPr>
        <w:t>; sont bordés avec de l’endoste et contiennent des vaissea</w:t>
      </w:r>
      <w:r w:rsidR="000D704E">
        <w:rPr>
          <w:rFonts w:asciiTheme="minorHAnsi" w:hAnsiTheme="minorHAnsi" w:cstheme="minorHAnsi"/>
          <w:szCs w:val="22"/>
          <w:lang w:val="fr-FR"/>
        </w:rPr>
        <w:t>ux sanguines</w:t>
      </w:r>
    </w:p>
    <w:p w:rsidR="000D704E" w:rsidRPr="00A60E9B" w:rsidRDefault="000D704E" w:rsidP="000D704E">
      <w:pPr>
        <w:pStyle w:val="Text"/>
        <w:ind w:left="720" w:firstLine="0"/>
        <w:rPr>
          <w:rFonts w:asciiTheme="minorHAnsi" w:hAnsiTheme="minorHAnsi" w:cstheme="minorHAnsi"/>
          <w:szCs w:val="22"/>
          <w:lang w:val="fr-FR"/>
        </w:rPr>
      </w:pPr>
    </w:p>
    <w:p w:rsidR="00A60E9B" w:rsidRPr="00A60E9B" w:rsidRDefault="00A60E9B" w:rsidP="00A60E9B">
      <w:pPr>
        <w:pStyle w:val="Text"/>
        <w:ind w:firstLine="0"/>
        <w:rPr>
          <w:rFonts w:asciiTheme="minorHAnsi" w:hAnsiTheme="minorHAnsi" w:cstheme="minorHAnsi"/>
          <w:szCs w:val="22"/>
          <w:lang w:val="fr-FR"/>
        </w:rPr>
      </w:pPr>
      <w:r w:rsidRPr="00A60E9B">
        <w:rPr>
          <w:rFonts w:asciiTheme="minorHAnsi" w:hAnsiTheme="minorHAnsi" w:cstheme="minorHAnsi"/>
          <w:b/>
          <w:szCs w:val="22"/>
          <w:lang w:val="fr-FR"/>
        </w:rPr>
        <w:t xml:space="preserve">Les systèmes inter-haversiens (interstitiels) </w:t>
      </w:r>
    </w:p>
    <w:p w:rsidR="00A60E9B" w:rsidRDefault="00A60E9B" w:rsidP="00A60E9B">
      <w:pPr>
        <w:pStyle w:val="Text"/>
        <w:numPr>
          <w:ilvl w:val="0"/>
          <w:numId w:val="6"/>
        </w:numPr>
        <w:rPr>
          <w:rFonts w:asciiTheme="minorHAnsi" w:hAnsiTheme="minorHAnsi" w:cstheme="minorHAnsi"/>
          <w:szCs w:val="22"/>
          <w:lang w:val="fr-FR"/>
        </w:rPr>
      </w:pPr>
      <w:r w:rsidRPr="00A60E9B">
        <w:rPr>
          <w:rFonts w:asciiTheme="minorHAnsi" w:hAnsiTheme="minorHAnsi" w:cstheme="minorHAnsi"/>
          <w:szCs w:val="22"/>
          <w:lang w:val="fr-FR"/>
        </w:rPr>
        <w:t>des espaces qui contiennent des lamelles incomplètement supe</w:t>
      </w:r>
      <w:r w:rsidR="00CB698F">
        <w:rPr>
          <w:rFonts w:asciiTheme="minorHAnsi" w:hAnsiTheme="minorHAnsi" w:cstheme="minorHAnsi"/>
          <w:szCs w:val="22"/>
          <w:lang w:val="fr-FR"/>
        </w:rPr>
        <w:t>rposées, avec l’aspect des arcs de</w:t>
      </w:r>
      <w:r w:rsidRPr="00A60E9B">
        <w:rPr>
          <w:rFonts w:asciiTheme="minorHAnsi" w:hAnsiTheme="minorHAnsi" w:cstheme="minorHAnsi"/>
          <w:szCs w:val="22"/>
          <w:lang w:val="fr-FR"/>
        </w:rPr>
        <w:t xml:space="preserve"> cercle – résultat du</w:t>
      </w:r>
      <w:r w:rsidR="000D704E">
        <w:rPr>
          <w:rFonts w:asciiTheme="minorHAnsi" w:hAnsiTheme="minorHAnsi" w:cstheme="minorHAnsi"/>
          <w:szCs w:val="22"/>
          <w:lang w:val="fr-FR"/>
        </w:rPr>
        <w:t xml:space="preserve"> processus du remodelage osseux</w:t>
      </w:r>
    </w:p>
    <w:p w:rsidR="000D704E" w:rsidRDefault="000D704E" w:rsidP="000D704E">
      <w:pPr>
        <w:pStyle w:val="Text"/>
        <w:ind w:left="720" w:firstLine="0"/>
        <w:rPr>
          <w:rFonts w:asciiTheme="minorHAnsi" w:hAnsiTheme="minorHAnsi" w:cstheme="minorHAnsi"/>
          <w:szCs w:val="22"/>
          <w:lang w:val="fr-FR"/>
        </w:rPr>
      </w:pPr>
    </w:p>
    <w:p w:rsidR="000D704E" w:rsidRPr="000D704E" w:rsidRDefault="000D704E" w:rsidP="000D704E">
      <w:pPr>
        <w:pStyle w:val="Text"/>
        <w:numPr>
          <w:ilvl w:val="0"/>
          <w:numId w:val="7"/>
        </w:numPr>
        <w:rPr>
          <w:rFonts w:asciiTheme="minorHAnsi" w:hAnsiTheme="minorHAnsi" w:cstheme="minorHAnsi"/>
          <w:b/>
          <w:color w:val="0070C0"/>
          <w:sz w:val="24"/>
          <w:szCs w:val="22"/>
          <w:u w:val="single"/>
          <w:lang w:val="fr-FR"/>
        </w:rPr>
      </w:pPr>
      <w:r w:rsidRPr="000D704E">
        <w:rPr>
          <w:rFonts w:asciiTheme="minorHAnsi" w:hAnsiTheme="minorHAnsi" w:cstheme="minorHAnsi"/>
          <w:b/>
          <w:color w:val="0070C0"/>
          <w:sz w:val="24"/>
          <w:szCs w:val="22"/>
          <w:u w:val="single"/>
          <w:lang w:val="fr-FR"/>
        </w:rPr>
        <w:t>Le cartilage spongieux</w:t>
      </w:r>
    </w:p>
    <w:p w:rsidR="00A60E9B" w:rsidRDefault="00A60E9B" w:rsidP="000D704E">
      <w:pPr>
        <w:pStyle w:val="Paragraf1"/>
        <w:numPr>
          <w:ilvl w:val="0"/>
          <w:numId w:val="6"/>
        </w:numPr>
        <w:rPr>
          <w:rFonts w:asciiTheme="minorHAnsi" w:hAnsiTheme="minorHAnsi" w:cstheme="minorHAnsi"/>
          <w:szCs w:val="22"/>
          <w:lang w:val="fr-FR"/>
        </w:rPr>
      </w:pPr>
      <w:r w:rsidRPr="00A60E9B">
        <w:rPr>
          <w:rFonts w:asciiTheme="minorHAnsi" w:hAnsiTheme="minorHAnsi" w:cstheme="minorHAnsi"/>
          <w:spacing w:val="-3"/>
          <w:szCs w:val="22"/>
          <w:lang w:val="fr-FR"/>
        </w:rPr>
        <w:t>form</w:t>
      </w:r>
      <w:r w:rsidRPr="00A60E9B">
        <w:rPr>
          <w:rFonts w:asciiTheme="minorHAnsi" w:hAnsiTheme="minorHAnsi" w:cstheme="minorHAnsi"/>
          <w:szCs w:val="22"/>
          <w:lang w:val="fr-FR"/>
        </w:rPr>
        <w:t>é</w:t>
      </w:r>
      <w:r w:rsidRPr="00A60E9B">
        <w:rPr>
          <w:rFonts w:asciiTheme="minorHAnsi" w:hAnsiTheme="minorHAnsi" w:cstheme="minorHAnsi"/>
          <w:spacing w:val="-3"/>
          <w:szCs w:val="22"/>
          <w:lang w:val="fr-FR"/>
        </w:rPr>
        <w:t xml:space="preserve"> par </w:t>
      </w:r>
      <w:r w:rsidRPr="00A60E9B">
        <w:rPr>
          <w:rFonts w:asciiTheme="minorHAnsi" w:hAnsiTheme="minorHAnsi" w:cstheme="minorHAnsi"/>
          <w:szCs w:val="22"/>
          <w:lang w:val="fr-FR"/>
        </w:rPr>
        <w:t>des travées osseuses anastomosées, séparées par les espaces a</w:t>
      </w:r>
      <w:r w:rsidR="000D704E">
        <w:rPr>
          <w:rFonts w:asciiTheme="minorHAnsi" w:hAnsiTheme="minorHAnsi" w:cstheme="minorHAnsi"/>
          <w:szCs w:val="22"/>
          <w:lang w:val="fr-FR"/>
        </w:rPr>
        <w:t>réolaires (médullaires) larges.</w:t>
      </w:r>
    </w:p>
    <w:p w:rsidR="000D704E" w:rsidRPr="00A60E9B" w:rsidRDefault="000D704E" w:rsidP="000D704E">
      <w:pPr>
        <w:pStyle w:val="Paragraf1"/>
        <w:ind w:left="720"/>
        <w:rPr>
          <w:rFonts w:asciiTheme="minorHAnsi" w:hAnsiTheme="minorHAnsi" w:cstheme="minorHAnsi"/>
          <w:szCs w:val="22"/>
          <w:lang w:val="fr-FR"/>
        </w:rPr>
      </w:pPr>
    </w:p>
    <w:p w:rsidR="00A60E9B" w:rsidRPr="00A60E9B" w:rsidRDefault="000D704E" w:rsidP="00A60E9B">
      <w:pPr>
        <w:jc w:val="both"/>
        <w:rPr>
          <w:rFonts w:asciiTheme="minorHAnsi" w:hAnsiTheme="minorHAnsi" w:cstheme="minorHAnsi"/>
          <w:spacing w:val="-2"/>
          <w:sz w:val="22"/>
          <w:szCs w:val="22"/>
          <w:lang w:val="fr-FR"/>
        </w:rPr>
      </w:pPr>
      <w:r>
        <w:rPr>
          <w:rFonts w:asciiTheme="minorHAnsi" w:hAnsiTheme="minorHAnsi" w:cstheme="minorHAnsi"/>
          <w:b/>
          <w:spacing w:val="-2"/>
          <w:sz w:val="22"/>
          <w:szCs w:val="22"/>
          <w:lang w:val="fr-FR"/>
        </w:rPr>
        <w:t>Les travé</w:t>
      </w:r>
      <w:r w:rsidR="00A60E9B" w:rsidRPr="00A60E9B">
        <w:rPr>
          <w:rFonts w:asciiTheme="minorHAnsi" w:hAnsiTheme="minorHAnsi" w:cstheme="minorHAnsi"/>
          <w:b/>
          <w:spacing w:val="-2"/>
          <w:sz w:val="22"/>
          <w:szCs w:val="22"/>
          <w:lang w:val="fr-FR"/>
        </w:rPr>
        <w:t xml:space="preserve">es </w:t>
      </w:r>
    </w:p>
    <w:p w:rsidR="00A60E9B" w:rsidRPr="00A60E9B" w:rsidRDefault="00A60E9B" w:rsidP="00A60E9B">
      <w:pPr>
        <w:numPr>
          <w:ilvl w:val="0"/>
          <w:numId w:val="6"/>
        </w:numPr>
        <w:jc w:val="both"/>
        <w:rPr>
          <w:rFonts w:asciiTheme="minorHAnsi" w:hAnsiTheme="minorHAnsi" w:cstheme="minorHAnsi"/>
          <w:spacing w:val="-2"/>
          <w:sz w:val="22"/>
          <w:szCs w:val="22"/>
          <w:lang w:val="fr-FR"/>
        </w:rPr>
      </w:pPr>
      <w:r w:rsidRPr="00A60E9B">
        <w:rPr>
          <w:rFonts w:asciiTheme="minorHAnsi" w:hAnsiTheme="minorHAnsi" w:cstheme="minorHAnsi"/>
          <w:spacing w:val="-2"/>
          <w:sz w:val="22"/>
          <w:szCs w:val="22"/>
          <w:lang w:val="fr-FR"/>
        </w:rPr>
        <w:t>sont des segments provenant d’un</w:t>
      </w:r>
      <w:r w:rsidR="00103677">
        <w:rPr>
          <w:rFonts w:asciiTheme="minorHAnsi" w:hAnsiTheme="minorHAnsi" w:cstheme="minorHAnsi"/>
          <w:spacing w:val="-2"/>
          <w:sz w:val="22"/>
          <w:szCs w:val="22"/>
          <w:lang w:val="fr-FR"/>
        </w:rPr>
        <w:t xml:space="preserve"> cylindre, ont l’aspect des arc</w:t>
      </w:r>
      <w:r w:rsidRPr="00A60E9B">
        <w:rPr>
          <w:rFonts w:asciiTheme="minorHAnsi" w:hAnsiTheme="minorHAnsi" w:cstheme="minorHAnsi"/>
          <w:spacing w:val="-2"/>
          <w:sz w:val="22"/>
          <w:szCs w:val="22"/>
          <w:lang w:val="fr-FR"/>
        </w:rPr>
        <w:t xml:space="preserve">s du cercle en continuité les unes avec les autres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pacing w:val="-2"/>
          <w:sz w:val="22"/>
          <w:szCs w:val="22"/>
          <w:lang w:val="fr-FR"/>
        </w:rPr>
        <w:t>entourées par des ost</w:t>
      </w:r>
      <w:r w:rsidRPr="00A60E9B">
        <w:rPr>
          <w:rFonts w:asciiTheme="minorHAnsi" w:hAnsiTheme="minorHAnsi" w:cstheme="minorHAnsi"/>
          <w:sz w:val="22"/>
          <w:szCs w:val="22"/>
          <w:lang w:val="fr-FR"/>
        </w:rPr>
        <w:t>é</w:t>
      </w:r>
      <w:r w:rsidRPr="00A60E9B">
        <w:rPr>
          <w:rFonts w:asciiTheme="minorHAnsi" w:hAnsiTheme="minorHAnsi" w:cstheme="minorHAnsi"/>
          <w:spacing w:val="-2"/>
          <w:sz w:val="22"/>
          <w:szCs w:val="22"/>
          <w:lang w:val="fr-FR"/>
        </w:rPr>
        <w:t>oblastes</w:t>
      </w:r>
    </w:p>
    <w:p w:rsidR="00A60E9B" w:rsidRPr="000D704E"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pacing w:val="-2"/>
          <w:sz w:val="22"/>
          <w:szCs w:val="22"/>
          <w:lang w:val="fr-FR"/>
        </w:rPr>
        <w:t>une travée: des lamelles osseuses superposées, contenant des ost</w:t>
      </w:r>
      <w:r w:rsidRPr="00A60E9B">
        <w:rPr>
          <w:rFonts w:asciiTheme="minorHAnsi" w:hAnsiTheme="minorHAnsi" w:cstheme="minorHAnsi"/>
          <w:sz w:val="22"/>
          <w:szCs w:val="22"/>
          <w:lang w:val="fr-FR"/>
        </w:rPr>
        <w:t>é</w:t>
      </w:r>
      <w:r w:rsidRPr="00A60E9B">
        <w:rPr>
          <w:rFonts w:asciiTheme="minorHAnsi" w:hAnsiTheme="minorHAnsi" w:cstheme="minorHAnsi"/>
          <w:spacing w:val="-2"/>
          <w:sz w:val="22"/>
          <w:szCs w:val="22"/>
          <w:lang w:val="fr-FR"/>
        </w:rPr>
        <w:t xml:space="preserve">oplastes (qui sont liés par un système </w:t>
      </w:r>
      <w:proofErr w:type="spellStart"/>
      <w:r w:rsidRPr="00A60E9B">
        <w:rPr>
          <w:rFonts w:asciiTheme="minorHAnsi" w:hAnsiTheme="minorHAnsi" w:cstheme="minorHAnsi"/>
          <w:spacing w:val="-2"/>
          <w:sz w:val="22"/>
          <w:szCs w:val="22"/>
          <w:lang w:val="fr-FR"/>
        </w:rPr>
        <w:t>canalicullaire</w:t>
      </w:r>
      <w:proofErr w:type="spellEnd"/>
      <w:r w:rsidRPr="00A60E9B">
        <w:rPr>
          <w:rFonts w:asciiTheme="minorHAnsi" w:hAnsiTheme="minorHAnsi" w:cstheme="minorHAnsi"/>
          <w:spacing w:val="-2"/>
          <w:sz w:val="22"/>
          <w:szCs w:val="22"/>
          <w:lang w:val="fr-FR"/>
        </w:rPr>
        <w:t xml:space="preserve"> similaire à celui de l’</w:t>
      </w:r>
      <w:proofErr w:type="spellStart"/>
      <w:r w:rsidRPr="00A60E9B">
        <w:rPr>
          <w:rFonts w:asciiTheme="minorHAnsi" w:hAnsiTheme="minorHAnsi" w:cstheme="minorHAnsi"/>
          <w:spacing w:val="-2"/>
          <w:sz w:val="22"/>
          <w:szCs w:val="22"/>
          <w:lang w:val="fr-FR"/>
        </w:rPr>
        <w:t>ost</w:t>
      </w:r>
      <w:r w:rsidRPr="00A60E9B">
        <w:rPr>
          <w:rFonts w:asciiTheme="minorHAnsi" w:hAnsiTheme="minorHAnsi" w:cstheme="minorHAnsi"/>
          <w:sz w:val="22"/>
          <w:szCs w:val="22"/>
          <w:lang w:val="fr-FR"/>
        </w:rPr>
        <w:t>é</w:t>
      </w:r>
      <w:r w:rsidRPr="00A60E9B">
        <w:rPr>
          <w:rFonts w:asciiTheme="minorHAnsi" w:hAnsiTheme="minorHAnsi" w:cstheme="minorHAnsi"/>
          <w:spacing w:val="-2"/>
          <w:sz w:val="22"/>
          <w:szCs w:val="22"/>
          <w:lang w:val="fr-FR"/>
        </w:rPr>
        <w:t>one</w:t>
      </w:r>
      <w:proofErr w:type="spellEnd"/>
      <w:r w:rsidRPr="00A60E9B">
        <w:rPr>
          <w:rFonts w:asciiTheme="minorHAnsi" w:hAnsiTheme="minorHAnsi" w:cstheme="minorHAnsi"/>
          <w:spacing w:val="-2"/>
          <w:sz w:val="22"/>
          <w:szCs w:val="22"/>
          <w:lang w:val="fr-FR"/>
        </w:rPr>
        <w:t>) avec ostéocytes</w:t>
      </w:r>
    </w:p>
    <w:p w:rsidR="000D704E" w:rsidRPr="00A60E9B" w:rsidRDefault="000D704E" w:rsidP="000D704E">
      <w:pPr>
        <w:ind w:left="360"/>
        <w:jc w:val="both"/>
        <w:rPr>
          <w:rFonts w:asciiTheme="minorHAnsi" w:hAnsiTheme="minorHAnsi" w:cstheme="minorHAnsi"/>
          <w:sz w:val="22"/>
          <w:szCs w:val="22"/>
          <w:lang w:val="fr-FR"/>
        </w:rPr>
      </w:pPr>
    </w:p>
    <w:p w:rsidR="00A60E9B" w:rsidRDefault="00A60E9B" w:rsidP="00A60E9B">
      <w:pPr>
        <w:pStyle w:val="Text"/>
        <w:ind w:firstLine="0"/>
        <w:rPr>
          <w:rFonts w:asciiTheme="minorHAnsi" w:hAnsiTheme="minorHAnsi" w:cstheme="minorHAnsi"/>
          <w:b/>
          <w:szCs w:val="22"/>
          <w:lang w:val="fr-FR"/>
        </w:rPr>
      </w:pPr>
      <w:r w:rsidRPr="00A60E9B">
        <w:rPr>
          <w:rFonts w:asciiTheme="minorHAnsi" w:hAnsiTheme="minorHAnsi" w:cstheme="minorHAnsi"/>
          <w:b/>
          <w:szCs w:val="22"/>
          <w:lang w:val="fr-FR"/>
        </w:rPr>
        <w:t>Les espaces médullaires</w:t>
      </w:r>
    </w:p>
    <w:p w:rsidR="00A60E9B" w:rsidRPr="00472695" w:rsidRDefault="00A60E9B" w:rsidP="000D704E">
      <w:pPr>
        <w:pStyle w:val="Text"/>
        <w:numPr>
          <w:ilvl w:val="0"/>
          <w:numId w:val="6"/>
        </w:numPr>
        <w:rPr>
          <w:rFonts w:asciiTheme="minorHAnsi" w:hAnsiTheme="minorHAnsi" w:cstheme="minorHAnsi"/>
          <w:b/>
          <w:szCs w:val="22"/>
          <w:lang w:val="fr-FR"/>
        </w:rPr>
      </w:pPr>
      <w:r w:rsidRPr="000D704E">
        <w:rPr>
          <w:rFonts w:asciiTheme="minorHAnsi" w:hAnsiTheme="minorHAnsi" w:cstheme="minorHAnsi"/>
          <w:szCs w:val="22"/>
          <w:lang w:val="fr-FR"/>
        </w:rPr>
        <w:t>contiennent la moelle osseuse très riche en vaisseaux</w:t>
      </w:r>
    </w:p>
    <w:p w:rsidR="00472695" w:rsidRDefault="00472695" w:rsidP="00472695">
      <w:pPr>
        <w:pStyle w:val="Text"/>
        <w:rPr>
          <w:rFonts w:asciiTheme="minorHAnsi" w:hAnsiTheme="minorHAnsi" w:cstheme="minorHAnsi"/>
          <w:szCs w:val="22"/>
          <w:lang w:val="fr-FR"/>
        </w:rPr>
      </w:pPr>
    </w:p>
    <w:p w:rsidR="00472695" w:rsidRDefault="00472695" w:rsidP="00472695">
      <w:pPr>
        <w:pStyle w:val="Text"/>
        <w:rPr>
          <w:rFonts w:asciiTheme="minorHAnsi" w:hAnsiTheme="minorHAnsi" w:cstheme="minorHAnsi"/>
          <w:szCs w:val="22"/>
          <w:lang w:val="fr-FR"/>
        </w:rPr>
      </w:pPr>
    </w:p>
    <w:p w:rsidR="00472695" w:rsidRDefault="00472695" w:rsidP="00472695">
      <w:pPr>
        <w:pStyle w:val="Text"/>
        <w:rPr>
          <w:rFonts w:asciiTheme="minorHAnsi" w:hAnsiTheme="minorHAnsi" w:cstheme="minorHAnsi"/>
          <w:szCs w:val="22"/>
          <w:lang w:val="fr-FR"/>
        </w:rPr>
      </w:pPr>
    </w:p>
    <w:p w:rsidR="00472695" w:rsidRDefault="00472695" w:rsidP="00472695">
      <w:pPr>
        <w:pStyle w:val="Text"/>
        <w:rPr>
          <w:rFonts w:asciiTheme="minorHAnsi" w:hAnsiTheme="minorHAnsi" w:cstheme="minorHAnsi"/>
          <w:szCs w:val="22"/>
          <w:lang w:val="fr-FR"/>
        </w:rPr>
      </w:pPr>
    </w:p>
    <w:p w:rsidR="00472695" w:rsidRDefault="00472695" w:rsidP="00472695">
      <w:pPr>
        <w:pStyle w:val="Text"/>
        <w:rPr>
          <w:rFonts w:asciiTheme="minorHAnsi" w:hAnsiTheme="minorHAnsi" w:cstheme="minorHAnsi"/>
          <w:szCs w:val="22"/>
          <w:lang w:val="fr-FR"/>
        </w:rPr>
      </w:pPr>
    </w:p>
    <w:p w:rsidR="00472695" w:rsidRDefault="00472695" w:rsidP="00472695">
      <w:pPr>
        <w:pStyle w:val="Text"/>
        <w:numPr>
          <w:ilvl w:val="0"/>
          <w:numId w:val="7"/>
        </w:numPr>
        <w:rPr>
          <w:rFonts w:asciiTheme="minorHAnsi" w:hAnsiTheme="minorHAnsi" w:cstheme="minorHAnsi"/>
          <w:b/>
          <w:color w:val="0070C0"/>
          <w:sz w:val="24"/>
          <w:szCs w:val="22"/>
          <w:u w:val="single"/>
          <w:lang w:val="fr-FR"/>
        </w:rPr>
      </w:pPr>
      <w:r w:rsidRPr="00472695">
        <w:rPr>
          <w:rFonts w:asciiTheme="minorHAnsi" w:hAnsiTheme="minorHAnsi" w:cstheme="minorHAnsi"/>
          <w:b/>
          <w:color w:val="0070C0"/>
          <w:sz w:val="24"/>
          <w:szCs w:val="22"/>
          <w:u w:val="single"/>
          <w:lang w:val="fr-FR"/>
        </w:rPr>
        <w:lastRenderedPageBreak/>
        <w:t>Les composants</w:t>
      </w:r>
    </w:p>
    <w:p w:rsidR="00472695" w:rsidRPr="00472695" w:rsidRDefault="00472695" w:rsidP="00472695">
      <w:pPr>
        <w:pStyle w:val="Text"/>
        <w:numPr>
          <w:ilvl w:val="0"/>
          <w:numId w:val="8"/>
        </w:numPr>
        <w:rPr>
          <w:rFonts w:asciiTheme="minorHAnsi" w:hAnsiTheme="minorHAnsi" w:cstheme="minorHAnsi"/>
          <w:b/>
          <w:color w:val="00B050"/>
          <w:szCs w:val="22"/>
          <w:u w:val="single"/>
          <w:lang w:val="fr-FR"/>
        </w:rPr>
      </w:pPr>
      <w:r w:rsidRPr="00472695">
        <w:rPr>
          <w:rFonts w:asciiTheme="minorHAnsi" w:hAnsiTheme="minorHAnsi" w:cstheme="minorHAnsi"/>
          <w:b/>
          <w:color w:val="00B050"/>
          <w:szCs w:val="22"/>
          <w:u w:val="single"/>
          <w:lang w:val="fr-FR"/>
        </w:rPr>
        <w:t>La matrice extracellulaire</w:t>
      </w:r>
    </w:p>
    <w:p w:rsidR="00A60E9B" w:rsidRPr="00A60E9B" w:rsidRDefault="0031796A" w:rsidP="00A60E9B">
      <w:pPr>
        <w:pStyle w:val="Paragraf1"/>
        <w:numPr>
          <w:ilvl w:val="0"/>
          <w:numId w:val="6"/>
        </w:numPr>
        <w:rPr>
          <w:rFonts w:asciiTheme="minorHAnsi" w:hAnsiTheme="minorHAnsi" w:cstheme="minorHAnsi"/>
          <w:szCs w:val="22"/>
          <w:lang w:val="fr-FR"/>
        </w:rPr>
      </w:pPr>
      <w:r>
        <w:rPr>
          <w:rFonts w:asciiTheme="minorHAnsi" w:hAnsiTheme="minorHAnsi" w:cstheme="minorHAnsi"/>
          <w:szCs w:val="22"/>
          <w:lang w:val="fr-FR"/>
        </w:rPr>
        <w:t>moins d</w:t>
      </w:r>
      <w:r w:rsidR="00A60E9B" w:rsidRPr="00A60E9B">
        <w:rPr>
          <w:rFonts w:asciiTheme="minorHAnsi" w:hAnsiTheme="minorHAnsi" w:cstheme="minorHAnsi"/>
          <w:szCs w:val="22"/>
          <w:lang w:val="fr-FR"/>
        </w:rPr>
        <w:t xml:space="preserve">’eau </w:t>
      </w:r>
      <w:r>
        <w:rPr>
          <w:rFonts w:asciiTheme="minorHAnsi" w:hAnsiTheme="minorHAnsi" w:cstheme="minorHAnsi"/>
          <w:szCs w:val="22"/>
          <w:lang w:val="fr-FR"/>
        </w:rPr>
        <w:t>en</w:t>
      </w:r>
      <w:r w:rsidR="00A60E9B" w:rsidRPr="00A60E9B">
        <w:rPr>
          <w:rFonts w:asciiTheme="minorHAnsi" w:hAnsiTheme="minorHAnsi" w:cstheme="minorHAnsi"/>
          <w:szCs w:val="22"/>
          <w:lang w:val="fr-FR"/>
        </w:rPr>
        <w:t xml:space="preserve"> comparaison avec le cartilage</w:t>
      </w:r>
    </w:p>
    <w:p w:rsidR="00A60E9B" w:rsidRPr="00A60E9B" w:rsidRDefault="00A60E9B" w:rsidP="00A60E9B">
      <w:pPr>
        <w:pStyle w:val="Paragraf1"/>
        <w:numPr>
          <w:ilvl w:val="0"/>
          <w:numId w:val="6"/>
        </w:numPr>
        <w:rPr>
          <w:rFonts w:asciiTheme="minorHAnsi" w:hAnsiTheme="minorHAnsi" w:cstheme="minorHAnsi"/>
          <w:szCs w:val="22"/>
          <w:lang w:val="fr-FR"/>
        </w:rPr>
      </w:pPr>
      <w:r w:rsidRPr="00A60E9B">
        <w:rPr>
          <w:rFonts w:asciiTheme="minorHAnsi" w:hAnsiTheme="minorHAnsi" w:cstheme="minorHAnsi"/>
          <w:b/>
          <w:szCs w:val="22"/>
          <w:lang w:val="fr-FR"/>
        </w:rPr>
        <w:t xml:space="preserve">le composant organique </w:t>
      </w:r>
      <w:r w:rsidRPr="00A60E9B">
        <w:rPr>
          <w:rFonts w:asciiTheme="minorHAnsi" w:hAnsiTheme="minorHAnsi" w:cstheme="minorHAnsi"/>
          <w:szCs w:val="22"/>
          <w:lang w:val="fr-FR"/>
        </w:rPr>
        <w:t>(33% de la masse sèche de la matrice)</w:t>
      </w:r>
      <w:r w:rsidRPr="00A60E9B">
        <w:rPr>
          <w:rFonts w:asciiTheme="minorHAnsi" w:hAnsiTheme="minorHAnsi" w:cstheme="minorHAnsi"/>
          <w:b/>
          <w:szCs w:val="22"/>
          <w:lang w:val="fr-FR"/>
        </w:rPr>
        <w:t xml:space="preserve"> </w:t>
      </w:r>
    </w:p>
    <w:p w:rsidR="00A60E9B" w:rsidRPr="0031796A" w:rsidRDefault="00B156E1" w:rsidP="00A60E9B">
      <w:pPr>
        <w:pStyle w:val="Paragraf1"/>
        <w:numPr>
          <w:ilvl w:val="0"/>
          <w:numId w:val="6"/>
        </w:numPr>
        <w:rPr>
          <w:rFonts w:asciiTheme="minorHAnsi" w:hAnsiTheme="minorHAnsi" w:cstheme="minorHAnsi"/>
          <w:szCs w:val="22"/>
          <w:lang w:val="fr-FR"/>
        </w:rPr>
      </w:pPr>
      <w:r>
        <w:rPr>
          <w:rFonts w:asciiTheme="minorHAnsi" w:hAnsiTheme="minorHAnsi" w:cstheme="minorHAnsi"/>
          <w:b/>
          <w:spacing w:val="-2"/>
          <w:szCs w:val="22"/>
          <w:lang w:val="fr-FR"/>
        </w:rPr>
        <w:t>le composant i</w:t>
      </w:r>
      <w:r w:rsidR="00A60E9B" w:rsidRPr="00A60E9B">
        <w:rPr>
          <w:rFonts w:asciiTheme="minorHAnsi" w:hAnsiTheme="minorHAnsi" w:cstheme="minorHAnsi"/>
          <w:b/>
          <w:spacing w:val="-2"/>
          <w:szCs w:val="22"/>
          <w:lang w:val="fr-FR"/>
        </w:rPr>
        <w:t xml:space="preserve">norganique </w:t>
      </w:r>
      <w:r w:rsidR="00A60E9B" w:rsidRPr="00A60E9B">
        <w:rPr>
          <w:rFonts w:asciiTheme="minorHAnsi" w:hAnsiTheme="minorHAnsi" w:cstheme="minorHAnsi"/>
          <w:spacing w:val="-2"/>
          <w:szCs w:val="22"/>
          <w:lang w:val="fr-FR"/>
        </w:rPr>
        <w:t xml:space="preserve">(67% </w:t>
      </w:r>
      <w:r w:rsidR="00A60E9B" w:rsidRPr="00A60E9B">
        <w:rPr>
          <w:rFonts w:asciiTheme="minorHAnsi" w:hAnsiTheme="minorHAnsi" w:cstheme="minorHAnsi"/>
          <w:szCs w:val="22"/>
          <w:lang w:val="fr-FR"/>
        </w:rPr>
        <w:t>de la masse sèche de la matrice</w:t>
      </w:r>
      <w:r w:rsidR="00A60E9B" w:rsidRPr="00A60E9B">
        <w:rPr>
          <w:rFonts w:asciiTheme="minorHAnsi" w:hAnsiTheme="minorHAnsi" w:cstheme="minorHAnsi"/>
          <w:spacing w:val="-2"/>
          <w:szCs w:val="22"/>
          <w:lang w:val="fr-FR"/>
        </w:rPr>
        <w:t>)</w:t>
      </w:r>
    </w:p>
    <w:p w:rsidR="0031796A" w:rsidRPr="00A60E9B" w:rsidRDefault="0031796A" w:rsidP="0031796A">
      <w:pPr>
        <w:pStyle w:val="Paragraf1"/>
        <w:rPr>
          <w:rFonts w:asciiTheme="minorHAnsi" w:hAnsiTheme="minorHAnsi" w:cstheme="minorHAnsi"/>
          <w:szCs w:val="22"/>
          <w:lang w:val="fr-FR"/>
        </w:rPr>
      </w:pPr>
    </w:p>
    <w:p w:rsidR="00A60E9B" w:rsidRPr="00A60E9B" w:rsidRDefault="00A60E9B" w:rsidP="00A60E9B">
      <w:pPr>
        <w:pStyle w:val="Paragraf1"/>
        <w:rPr>
          <w:rFonts w:asciiTheme="minorHAnsi" w:hAnsiTheme="minorHAnsi" w:cstheme="minorHAnsi"/>
          <w:spacing w:val="-4"/>
          <w:szCs w:val="22"/>
          <w:lang w:val="fr-FR"/>
        </w:rPr>
      </w:pPr>
      <w:r w:rsidRPr="00A60E9B">
        <w:rPr>
          <w:rFonts w:asciiTheme="minorHAnsi" w:hAnsiTheme="minorHAnsi" w:cstheme="minorHAnsi"/>
          <w:b/>
          <w:szCs w:val="22"/>
          <w:lang w:val="fr-FR"/>
        </w:rPr>
        <w:t>Le composant organique</w:t>
      </w:r>
    </w:p>
    <w:p w:rsidR="00A60E9B" w:rsidRPr="00A60E9B" w:rsidRDefault="00A60E9B" w:rsidP="00A60E9B">
      <w:pPr>
        <w:pStyle w:val="Paragraf1"/>
        <w:numPr>
          <w:ilvl w:val="0"/>
          <w:numId w:val="6"/>
        </w:numPr>
        <w:rPr>
          <w:rFonts w:asciiTheme="minorHAnsi" w:hAnsiTheme="minorHAnsi" w:cstheme="minorHAnsi"/>
          <w:spacing w:val="-4"/>
          <w:szCs w:val="22"/>
          <w:lang w:val="fr-FR"/>
        </w:rPr>
      </w:pPr>
      <w:r w:rsidRPr="00A60E9B">
        <w:rPr>
          <w:rFonts w:asciiTheme="minorHAnsi" w:hAnsiTheme="minorHAnsi" w:cstheme="minorHAnsi"/>
          <w:spacing w:val="-4"/>
          <w:szCs w:val="22"/>
          <w:lang w:val="fr-FR"/>
        </w:rPr>
        <w:t>des protéines fibreuses</w:t>
      </w:r>
      <w:r w:rsidRPr="00A60E9B">
        <w:rPr>
          <w:rFonts w:asciiTheme="minorHAnsi" w:hAnsiTheme="minorHAnsi" w:cstheme="minorHAnsi"/>
          <w:b/>
          <w:spacing w:val="-4"/>
          <w:szCs w:val="22"/>
          <w:lang w:val="fr-FR"/>
        </w:rPr>
        <w:t xml:space="preserve"> </w:t>
      </w:r>
      <w:r w:rsidRPr="00A60E9B">
        <w:rPr>
          <w:rFonts w:asciiTheme="minorHAnsi" w:hAnsiTheme="minorHAnsi" w:cstheme="minorHAnsi"/>
          <w:spacing w:val="-4"/>
          <w:szCs w:val="22"/>
          <w:lang w:val="fr-FR"/>
        </w:rPr>
        <w:t>(collagène type I 90%, collagène type V)</w:t>
      </w:r>
      <w:r w:rsidRPr="00A60E9B">
        <w:rPr>
          <w:rFonts w:asciiTheme="minorHAnsi" w:hAnsiTheme="minorHAnsi" w:cstheme="minorHAnsi"/>
          <w:b/>
          <w:spacing w:val="-4"/>
          <w:szCs w:val="22"/>
          <w:lang w:val="fr-FR"/>
        </w:rPr>
        <w:t xml:space="preserve"> </w:t>
      </w:r>
    </w:p>
    <w:p w:rsidR="00A60E9B" w:rsidRDefault="00A60E9B" w:rsidP="00A60E9B">
      <w:pPr>
        <w:pStyle w:val="Paragraf1"/>
        <w:numPr>
          <w:ilvl w:val="0"/>
          <w:numId w:val="6"/>
        </w:numPr>
        <w:rPr>
          <w:rFonts w:asciiTheme="minorHAnsi" w:hAnsiTheme="minorHAnsi" w:cstheme="minorHAnsi"/>
          <w:spacing w:val="-4"/>
          <w:szCs w:val="22"/>
          <w:lang w:val="fr-FR"/>
        </w:rPr>
      </w:pPr>
      <w:r w:rsidRPr="00A60E9B">
        <w:rPr>
          <w:rFonts w:asciiTheme="minorHAnsi" w:hAnsiTheme="minorHAnsi" w:cstheme="minorHAnsi"/>
          <w:spacing w:val="-4"/>
          <w:szCs w:val="22"/>
          <w:lang w:val="fr-FR"/>
        </w:rPr>
        <w:t>la substance fondamentale</w:t>
      </w:r>
      <w:r w:rsidR="00055057">
        <w:rPr>
          <w:rFonts w:asciiTheme="minorHAnsi" w:hAnsiTheme="minorHAnsi" w:cstheme="minorHAnsi"/>
          <w:spacing w:val="-4"/>
          <w:szCs w:val="22"/>
          <w:lang w:val="fr-FR"/>
        </w:rPr>
        <w:t xml:space="preserve"> </w:t>
      </w:r>
      <w:r w:rsidRPr="00A60E9B">
        <w:rPr>
          <w:rFonts w:asciiTheme="minorHAnsi" w:hAnsiTheme="minorHAnsi" w:cstheme="minorHAnsi"/>
          <w:spacing w:val="-4"/>
          <w:szCs w:val="22"/>
          <w:lang w:val="fr-FR"/>
        </w:rPr>
        <w:t>: macromolécules (glycosaminoglycanes, protéoglyca</w:t>
      </w:r>
      <w:r w:rsidR="0031796A">
        <w:rPr>
          <w:rFonts w:asciiTheme="minorHAnsi" w:hAnsiTheme="minorHAnsi" w:cstheme="minorHAnsi"/>
          <w:spacing w:val="-4"/>
          <w:szCs w:val="22"/>
          <w:lang w:val="fr-FR"/>
        </w:rPr>
        <w:t>nes, glycoprotéines d’adhésion)</w:t>
      </w:r>
    </w:p>
    <w:p w:rsidR="0031796A" w:rsidRPr="00A60E9B" w:rsidRDefault="0031796A" w:rsidP="0031796A">
      <w:pPr>
        <w:pStyle w:val="Paragraf1"/>
        <w:rPr>
          <w:rFonts w:asciiTheme="minorHAnsi" w:hAnsiTheme="minorHAnsi" w:cstheme="minorHAnsi"/>
          <w:spacing w:val="-4"/>
          <w:szCs w:val="22"/>
          <w:lang w:val="fr-FR"/>
        </w:rPr>
      </w:pPr>
    </w:p>
    <w:p w:rsidR="00A60E9B" w:rsidRPr="00A60E9B" w:rsidRDefault="00A60E9B" w:rsidP="00A60E9B">
      <w:pPr>
        <w:jc w:val="both"/>
        <w:rPr>
          <w:rFonts w:asciiTheme="minorHAnsi" w:hAnsiTheme="minorHAnsi" w:cstheme="minorHAnsi"/>
          <w:b/>
          <w:sz w:val="22"/>
          <w:szCs w:val="22"/>
          <w:lang w:val="fr-FR"/>
        </w:rPr>
      </w:pPr>
      <w:r w:rsidRPr="00A60E9B">
        <w:rPr>
          <w:rFonts w:asciiTheme="minorHAnsi" w:hAnsiTheme="minorHAnsi" w:cstheme="minorHAnsi"/>
          <w:b/>
          <w:sz w:val="22"/>
          <w:szCs w:val="22"/>
          <w:lang w:val="fr-FR"/>
        </w:rPr>
        <w:t xml:space="preserve">Les fibres de collagène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type I est prédominant</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50-70 nm diamètre, périodicité axiale: 67 nm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ont des caractéristiques différentes en comparaison avec le collagène type I présent dans d’autres tissus</w:t>
      </w:r>
      <w:r w:rsidR="00055057">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xml:space="preserve">: très forte hydroxylation de lysine, qui permet la connexion des molécules du tropocollagène par des nombreux ponts de hydrogène et assure une insolubilité élevée et une résistance élevée envers les acides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l’os immature (réticulaire)</w:t>
      </w:r>
      <w:r w:rsidR="00055057">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xml:space="preserve">: organisation primaire, en réseau </w:t>
      </w:r>
    </w:p>
    <w:p w:rsidR="00A60E9B" w:rsidRP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l’os mûr</w:t>
      </w:r>
      <w:r w:rsidR="00055057">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organisation lamellaire ordonnée: dans chaque lamelle les fibres ont une disposition hélicoïdale</w:t>
      </w:r>
      <w:r w:rsidR="002D2867">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la différence entre les lamelles est donnée p</w:t>
      </w:r>
      <w:r w:rsidR="000E59BF">
        <w:rPr>
          <w:rFonts w:asciiTheme="minorHAnsi" w:hAnsiTheme="minorHAnsi" w:cstheme="minorHAnsi"/>
          <w:sz w:val="22"/>
          <w:szCs w:val="22"/>
          <w:lang w:val="fr-FR"/>
        </w:rPr>
        <w:t>ar le degré de rotation du hélice</w:t>
      </w:r>
      <w:r w:rsidRPr="00A60E9B">
        <w:rPr>
          <w:rFonts w:asciiTheme="minorHAnsi" w:hAnsiTheme="minorHAnsi" w:cstheme="minorHAnsi"/>
          <w:sz w:val="22"/>
          <w:szCs w:val="22"/>
          <w:lang w:val="fr-FR"/>
        </w:rPr>
        <w:t>, plus léger ou plus étroit (ces aspects peuvent être observ</w:t>
      </w:r>
      <w:r w:rsidRPr="00A60E9B">
        <w:rPr>
          <w:rFonts w:asciiTheme="minorHAnsi" w:hAnsiTheme="minorHAnsi" w:cstheme="minorHAnsi"/>
          <w:spacing w:val="-4"/>
          <w:sz w:val="22"/>
          <w:szCs w:val="22"/>
          <w:lang w:val="fr-FR"/>
        </w:rPr>
        <w:t>é</w:t>
      </w:r>
      <w:r w:rsidRPr="00A60E9B">
        <w:rPr>
          <w:rFonts w:asciiTheme="minorHAnsi" w:hAnsiTheme="minorHAnsi" w:cstheme="minorHAnsi"/>
          <w:sz w:val="22"/>
          <w:szCs w:val="22"/>
          <w:lang w:val="fr-FR"/>
        </w:rPr>
        <w:t xml:space="preserve">s dans la lumière polarisée) </w:t>
      </w:r>
    </w:p>
    <w:p w:rsidR="00A60E9B" w:rsidRDefault="00A60E9B" w:rsidP="00A60E9B">
      <w:pPr>
        <w:numPr>
          <w:ilvl w:val="0"/>
          <w:numId w:val="6"/>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une quantité réduite d</w:t>
      </w:r>
      <w:r w:rsidR="00C8792B">
        <w:rPr>
          <w:rFonts w:asciiTheme="minorHAnsi" w:hAnsiTheme="minorHAnsi" w:cstheme="minorHAnsi"/>
          <w:sz w:val="22"/>
          <w:szCs w:val="22"/>
          <w:lang w:val="fr-FR"/>
        </w:rPr>
        <w:t>e collagène type V, fibrillaire</w:t>
      </w:r>
    </w:p>
    <w:p w:rsidR="00C8792B" w:rsidRPr="00A60E9B" w:rsidRDefault="00C8792B" w:rsidP="00C8792B">
      <w:pPr>
        <w:jc w:val="both"/>
        <w:rPr>
          <w:rFonts w:asciiTheme="minorHAnsi" w:hAnsiTheme="minorHAnsi" w:cstheme="minorHAnsi"/>
          <w:sz w:val="22"/>
          <w:szCs w:val="22"/>
          <w:lang w:val="fr-FR"/>
        </w:rPr>
      </w:pPr>
    </w:p>
    <w:p w:rsidR="00A60E9B" w:rsidRPr="00A60E9B" w:rsidRDefault="00A60E9B" w:rsidP="00A60E9B">
      <w:pPr>
        <w:pStyle w:val="Retrait1religne"/>
        <w:spacing w:after="0"/>
        <w:ind w:firstLine="0"/>
        <w:jc w:val="both"/>
        <w:rPr>
          <w:rFonts w:asciiTheme="minorHAnsi" w:hAnsiTheme="minorHAnsi" w:cstheme="minorHAnsi"/>
          <w:b/>
          <w:sz w:val="22"/>
          <w:szCs w:val="22"/>
          <w:lang w:val="fr-FR"/>
        </w:rPr>
      </w:pPr>
      <w:r w:rsidRPr="00A60E9B">
        <w:rPr>
          <w:rFonts w:asciiTheme="minorHAnsi" w:hAnsiTheme="minorHAnsi" w:cstheme="minorHAnsi"/>
          <w:b/>
          <w:sz w:val="22"/>
          <w:szCs w:val="22"/>
          <w:lang w:val="fr-FR"/>
        </w:rPr>
        <w:t xml:space="preserve">La substance fondamentale </w:t>
      </w:r>
    </w:p>
    <w:p w:rsidR="00A60E9B" w:rsidRPr="00A60E9B" w:rsidRDefault="00A60E9B" w:rsidP="00A60E9B">
      <w:pPr>
        <w:pStyle w:val="Retrait1religne"/>
        <w:numPr>
          <w:ilvl w:val="0"/>
          <w:numId w:val="6"/>
        </w:numPr>
        <w:spacing w:after="0"/>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glycosaminoglycanes non-sulfatés (l’acide hyaluronique) et sulfatés (</w:t>
      </w:r>
      <w:r w:rsidR="00C8792B" w:rsidRPr="00A60E9B">
        <w:rPr>
          <w:rFonts w:asciiTheme="minorHAnsi" w:hAnsiTheme="minorHAnsi" w:cstheme="minorHAnsi"/>
          <w:sz w:val="22"/>
          <w:szCs w:val="22"/>
          <w:lang w:val="fr-FR"/>
        </w:rPr>
        <w:t>chondroïtine</w:t>
      </w:r>
      <w:r w:rsidRPr="00A60E9B">
        <w:rPr>
          <w:rFonts w:asciiTheme="minorHAnsi" w:hAnsiTheme="minorHAnsi" w:cstheme="minorHAnsi"/>
          <w:sz w:val="22"/>
          <w:szCs w:val="22"/>
          <w:lang w:val="fr-FR"/>
        </w:rPr>
        <w:t xml:space="preserve"> sulfate et kératane sulfate) </w:t>
      </w:r>
    </w:p>
    <w:p w:rsidR="00A60E9B" w:rsidRPr="00A60E9B" w:rsidRDefault="00A60E9B" w:rsidP="00A60E9B">
      <w:pPr>
        <w:pStyle w:val="Retrait1religne"/>
        <w:numPr>
          <w:ilvl w:val="0"/>
          <w:numId w:val="6"/>
        </w:numPr>
        <w:spacing w:after="0"/>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glycosaminoglycanes sulfatés forment des protéoglycanes (responsables pour la liaison de l’eau), plus petits que ceux du cartilage </w:t>
      </w:r>
    </w:p>
    <w:p w:rsidR="00A60E9B" w:rsidRPr="00A60E9B" w:rsidRDefault="00A60E9B" w:rsidP="00A60E9B">
      <w:pPr>
        <w:pStyle w:val="Retrait1religne"/>
        <w:numPr>
          <w:ilvl w:val="0"/>
          <w:numId w:val="6"/>
        </w:numPr>
        <w:spacing w:after="0"/>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glycoprotéines d’adhésion</w:t>
      </w:r>
      <w:r w:rsidR="002D2867">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ostéocalcine, ostéonectine, ostéopontine, t</w:t>
      </w:r>
      <w:r w:rsidR="002D2867">
        <w:rPr>
          <w:rFonts w:asciiTheme="minorHAnsi" w:hAnsiTheme="minorHAnsi" w:cstheme="minorHAnsi"/>
          <w:sz w:val="22"/>
          <w:szCs w:val="22"/>
          <w:lang w:val="fr-FR"/>
        </w:rPr>
        <w:t>h</w:t>
      </w:r>
      <w:r w:rsidRPr="00A60E9B">
        <w:rPr>
          <w:rFonts w:asciiTheme="minorHAnsi" w:hAnsiTheme="minorHAnsi" w:cstheme="minorHAnsi"/>
          <w:sz w:val="22"/>
          <w:szCs w:val="22"/>
          <w:lang w:val="fr-FR"/>
        </w:rPr>
        <w:t>rombos</w:t>
      </w:r>
      <w:r w:rsidR="00AA2390">
        <w:rPr>
          <w:rFonts w:asciiTheme="minorHAnsi" w:hAnsiTheme="minorHAnsi" w:cstheme="minorHAnsi"/>
          <w:sz w:val="22"/>
          <w:szCs w:val="22"/>
          <w:lang w:val="fr-FR"/>
        </w:rPr>
        <w:t xml:space="preserve">pondine, </w:t>
      </w:r>
      <w:proofErr w:type="spellStart"/>
      <w:r w:rsidR="00AA2390">
        <w:rPr>
          <w:rFonts w:asciiTheme="minorHAnsi" w:hAnsiTheme="minorHAnsi" w:cstheme="minorHAnsi"/>
          <w:sz w:val="22"/>
          <w:szCs w:val="22"/>
          <w:lang w:val="fr-FR"/>
        </w:rPr>
        <w:t>syaloprotéine</w:t>
      </w:r>
      <w:proofErr w:type="spellEnd"/>
      <w:r w:rsidR="00AA2390">
        <w:rPr>
          <w:rFonts w:asciiTheme="minorHAnsi" w:hAnsiTheme="minorHAnsi" w:cstheme="minorHAnsi"/>
          <w:sz w:val="22"/>
          <w:szCs w:val="22"/>
          <w:lang w:val="fr-FR"/>
        </w:rPr>
        <w:t xml:space="preserve"> osseuse.</w:t>
      </w:r>
    </w:p>
    <w:p w:rsidR="00A60E9B" w:rsidRDefault="00A60E9B" w:rsidP="00A60E9B">
      <w:pPr>
        <w:pStyle w:val="Retrait1religne"/>
        <w:numPr>
          <w:ilvl w:val="0"/>
          <w:numId w:val="6"/>
        </w:numPr>
        <w:spacing w:after="0"/>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les protéines ostéo-morphogéniques</w:t>
      </w:r>
      <w:r w:rsidR="00C8792B">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B</w:t>
      </w:r>
      <w:r w:rsidR="00C8792B">
        <w:rPr>
          <w:rFonts w:asciiTheme="minorHAnsi" w:hAnsiTheme="minorHAnsi" w:cstheme="minorHAnsi"/>
          <w:sz w:val="22"/>
          <w:szCs w:val="22"/>
          <w:lang w:val="fr-FR"/>
        </w:rPr>
        <w:t>MP (</w:t>
      </w:r>
      <w:proofErr w:type="spellStart"/>
      <w:r w:rsidR="00C8792B">
        <w:rPr>
          <w:rFonts w:asciiTheme="minorHAnsi" w:hAnsiTheme="minorHAnsi" w:cstheme="minorHAnsi"/>
          <w:sz w:val="22"/>
          <w:szCs w:val="22"/>
          <w:lang w:val="fr-FR"/>
        </w:rPr>
        <w:t>bone</w:t>
      </w:r>
      <w:proofErr w:type="spellEnd"/>
      <w:r w:rsidR="00C8792B">
        <w:rPr>
          <w:rFonts w:asciiTheme="minorHAnsi" w:hAnsiTheme="minorHAnsi" w:cstheme="minorHAnsi"/>
          <w:sz w:val="22"/>
          <w:szCs w:val="22"/>
          <w:lang w:val="fr-FR"/>
        </w:rPr>
        <w:t xml:space="preserve"> </w:t>
      </w:r>
      <w:proofErr w:type="spellStart"/>
      <w:r w:rsidR="00C8792B">
        <w:rPr>
          <w:rFonts w:asciiTheme="minorHAnsi" w:hAnsiTheme="minorHAnsi" w:cstheme="minorHAnsi"/>
          <w:sz w:val="22"/>
          <w:szCs w:val="22"/>
          <w:lang w:val="fr-FR"/>
        </w:rPr>
        <w:t>morphogenetic</w:t>
      </w:r>
      <w:proofErr w:type="spellEnd"/>
      <w:r w:rsidR="00C8792B">
        <w:rPr>
          <w:rFonts w:asciiTheme="minorHAnsi" w:hAnsiTheme="minorHAnsi" w:cstheme="minorHAnsi"/>
          <w:sz w:val="22"/>
          <w:szCs w:val="22"/>
          <w:lang w:val="fr-FR"/>
        </w:rPr>
        <w:t xml:space="preserve"> </w:t>
      </w:r>
      <w:proofErr w:type="spellStart"/>
      <w:r w:rsidR="00C8792B">
        <w:rPr>
          <w:rFonts w:asciiTheme="minorHAnsi" w:hAnsiTheme="minorHAnsi" w:cstheme="minorHAnsi"/>
          <w:sz w:val="22"/>
          <w:szCs w:val="22"/>
          <w:lang w:val="fr-FR"/>
        </w:rPr>
        <w:t>protein</w:t>
      </w:r>
      <w:proofErr w:type="spellEnd"/>
      <w:r w:rsidR="00C8792B">
        <w:rPr>
          <w:rFonts w:asciiTheme="minorHAnsi" w:hAnsiTheme="minorHAnsi" w:cstheme="minorHAnsi"/>
          <w:sz w:val="22"/>
          <w:szCs w:val="22"/>
          <w:lang w:val="fr-FR"/>
        </w:rPr>
        <w:t>)</w:t>
      </w:r>
    </w:p>
    <w:p w:rsidR="00C8792B" w:rsidRPr="00A60E9B" w:rsidRDefault="00C8792B" w:rsidP="00C8792B">
      <w:pPr>
        <w:pStyle w:val="Retrait1religne"/>
        <w:spacing w:after="0"/>
        <w:ind w:firstLine="0"/>
        <w:jc w:val="both"/>
        <w:rPr>
          <w:rFonts w:asciiTheme="minorHAnsi" w:hAnsiTheme="minorHAnsi" w:cstheme="minorHAnsi"/>
          <w:sz w:val="22"/>
          <w:szCs w:val="22"/>
          <w:lang w:val="fr-FR"/>
        </w:rPr>
      </w:pPr>
    </w:p>
    <w:p w:rsidR="00A60E9B" w:rsidRPr="00A60E9B" w:rsidRDefault="004A79DE" w:rsidP="00A60E9B">
      <w:pPr>
        <w:pStyle w:val="Paragraf1"/>
        <w:rPr>
          <w:rFonts w:asciiTheme="minorHAnsi" w:hAnsiTheme="minorHAnsi" w:cstheme="minorHAnsi"/>
          <w:b/>
          <w:szCs w:val="22"/>
          <w:lang w:val="fr-FR"/>
        </w:rPr>
      </w:pPr>
      <w:r>
        <w:rPr>
          <w:rFonts w:asciiTheme="minorHAnsi" w:hAnsiTheme="minorHAnsi" w:cstheme="minorHAnsi"/>
          <w:b/>
          <w:spacing w:val="-2"/>
          <w:szCs w:val="22"/>
          <w:lang w:val="fr-FR"/>
        </w:rPr>
        <w:t>Le composant i</w:t>
      </w:r>
      <w:r w:rsidR="00A60E9B" w:rsidRPr="00A60E9B">
        <w:rPr>
          <w:rFonts w:asciiTheme="minorHAnsi" w:hAnsiTheme="minorHAnsi" w:cstheme="minorHAnsi"/>
          <w:b/>
          <w:spacing w:val="-2"/>
          <w:szCs w:val="22"/>
          <w:lang w:val="fr-FR"/>
        </w:rPr>
        <w:t>norganique</w:t>
      </w:r>
    </w:p>
    <w:p w:rsidR="00A60E9B" w:rsidRDefault="00A60E9B" w:rsidP="00A60E9B">
      <w:pPr>
        <w:pStyle w:val="Paragraf1"/>
        <w:numPr>
          <w:ilvl w:val="0"/>
          <w:numId w:val="6"/>
        </w:numPr>
        <w:rPr>
          <w:rFonts w:asciiTheme="minorHAnsi" w:hAnsiTheme="minorHAnsi" w:cstheme="minorHAnsi"/>
          <w:szCs w:val="22"/>
          <w:lang w:val="fr-FR"/>
        </w:rPr>
      </w:pPr>
      <w:r w:rsidRPr="00A60E9B">
        <w:rPr>
          <w:rFonts w:asciiTheme="minorHAnsi" w:hAnsiTheme="minorHAnsi" w:cstheme="minorHAnsi"/>
          <w:szCs w:val="22"/>
          <w:lang w:val="fr-FR"/>
        </w:rPr>
        <w:t>des sels minéraux</w:t>
      </w:r>
      <w:r w:rsidR="007735B5">
        <w:rPr>
          <w:rFonts w:asciiTheme="minorHAnsi" w:hAnsiTheme="minorHAnsi" w:cstheme="minorHAnsi"/>
          <w:szCs w:val="22"/>
          <w:lang w:val="fr-FR"/>
        </w:rPr>
        <w:t xml:space="preserve"> </w:t>
      </w:r>
      <w:r w:rsidRPr="00A60E9B">
        <w:rPr>
          <w:rFonts w:asciiTheme="minorHAnsi" w:hAnsiTheme="minorHAnsi" w:cstheme="minorHAnsi"/>
          <w:szCs w:val="22"/>
          <w:lang w:val="fr-FR"/>
        </w:rPr>
        <w:t>: phosphate tricalcique, cristallisé dans une man</w:t>
      </w:r>
      <w:r w:rsidR="004A79DE">
        <w:rPr>
          <w:rFonts w:asciiTheme="minorHAnsi" w:hAnsiTheme="minorHAnsi" w:cstheme="minorHAnsi"/>
          <w:szCs w:val="22"/>
          <w:lang w:val="fr-FR"/>
        </w:rPr>
        <w:t xml:space="preserve">ière similaire avec les </w:t>
      </w:r>
      <w:r w:rsidR="004A79DE" w:rsidRPr="004A79DE">
        <w:rPr>
          <w:rFonts w:asciiTheme="minorHAnsi" w:hAnsiTheme="minorHAnsi" w:cstheme="minorHAnsi"/>
          <w:lang w:val="fr-FR"/>
        </w:rPr>
        <w:t xml:space="preserve">cristaux d’hydroxy-apatite de formule           </w:t>
      </w:r>
      <w:r w:rsidR="004A79DE" w:rsidRPr="004A79DE">
        <w:rPr>
          <w:rFonts w:asciiTheme="minorHAnsi" w:hAnsiTheme="minorHAnsi" w:cstheme="minorHAnsi"/>
          <w:b/>
          <w:color w:val="00B050"/>
          <w:lang w:val="fr-FR"/>
        </w:rPr>
        <w:t>Ca 10(PO4)</w:t>
      </w:r>
      <w:r w:rsidR="004A79DE" w:rsidRPr="004A79DE">
        <w:rPr>
          <w:rFonts w:asciiTheme="minorHAnsi" w:hAnsiTheme="minorHAnsi" w:cstheme="minorHAnsi"/>
          <w:b/>
          <w:color w:val="00B050"/>
          <w:vertAlign w:val="subscript"/>
          <w:lang w:val="fr-FR"/>
        </w:rPr>
        <w:t xml:space="preserve">6 </w:t>
      </w:r>
      <w:r w:rsidR="004A79DE" w:rsidRPr="004A79DE">
        <w:rPr>
          <w:rFonts w:asciiTheme="minorHAnsi" w:hAnsiTheme="minorHAnsi" w:cstheme="minorHAnsi"/>
          <w:b/>
          <w:color w:val="00B050"/>
          <w:lang w:val="fr-FR"/>
        </w:rPr>
        <w:t>OH</w:t>
      </w:r>
      <w:r w:rsidR="004A79DE" w:rsidRPr="004A79DE">
        <w:rPr>
          <w:rFonts w:asciiTheme="minorHAnsi" w:hAnsiTheme="minorHAnsi" w:cstheme="minorHAnsi"/>
          <w:b/>
          <w:color w:val="00B050"/>
          <w:vertAlign w:val="subscript"/>
          <w:lang w:val="fr-FR"/>
        </w:rPr>
        <w:t>2</w:t>
      </w:r>
      <w:r w:rsidR="004A79DE">
        <w:rPr>
          <w:rFonts w:asciiTheme="minorHAnsi" w:hAnsiTheme="minorHAnsi" w:cstheme="minorHAnsi"/>
          <w:szCs w:val="22"/>
          <w:lang w:val="fr-FR"/>
        </w:rPr>
        <w:t xml:space="preserve"> </w:t>
      </w:r>
      <w:r w:rsidRPr="00A60E9B">
        <w:rPr>
          <w:rFonts w:asciiTheme="minorHAnsi" w:hAnsiTheme="minorHAnsi" w:cstheme="minorHAnsi"/>
          <w:szCs w:val="22"/>
          <w:lang w:val="fr-FR"/>
        </w:rPr>
        <w:t>; le calcium et le phosphore peuvent être présen</w:t>
      </w:r>
      <w:r w:rsidR="007735B5">
        <w:rPr>
          <w:rFonts w:asciiTheme="minorHAnsi" w:hAnsiTheme="minorHAnsi" w:cstheme="minorHAnsi"/>
          <w:szCs w:val="22"/>
          <w:lang w:val="fr-FR"/>
        </w:rPr>
        <w:t>ts aussi dans une forme amorphe</w:t>
      </w:r>
    </w:p>
    <w:p w:rsidR="007735B5" w:rsidRDefault="007735B5" w:rsidP="007735B5">
      <w:pPr>
        <w:pStyle w:val="Paragraf1"/>
        <w:ind w:left="720"/>
        <w:rPr>
          <w:rFonts w:asciiTheme="minorHAnsi" w:hAnsiTheme="minorHAnsi" w:cstheme="minorHAnsi"/>
          <w:szCs w:val="22"/>
          <w:lang w:val="fr-FR"/>
        </w:rPr>
      </w:pPr>
    </w:p>
    <w:p w:rsidR="007735B5" w:rsidRPr="007735B5" w:rsidRDefault="007735B5" w:rsidP="007735B5">
      <w:pPr>
        <w:pStyle w:val="Paragraf1"/>
        <w:numPr>
          <w:ilvl w:val="0"/>
          <w:numId w:val="8"/>
        </w:numPr>
        <w:rPr>
          <w:rFonts w:asciiTheme="minorHAnsi" w:hAnsiTheme="minorHAnsi" w:cstheme="minorHAnsi"/>
          <w:b/>
          <w:color w:val="00B050"/>
          <w:szCs w:val="22"/>
          <w:u w:val="single"/>
          <w:lang w:val="fr-FR"/>
        </w:rPr>
      </w:pPr>
      <w:r w:rsidRPr="007735B5">
        <w:rPr>
          <w:rFonts w:asciiTheme="minorHAnsi" w:hAnsiTheme="minorHAnsi" w:cstheme="minorHAnsi"/>
          <w:b/>
          <w:color w:val="00B050"/>
          <w:szCs w:val="22"/>
          <w:u w:val="single"/>
          <w:lang w:val="fr-FR"/>
        </w:rPr>
        <w:t>Les cellules</w:t>
      </w:r>
    </w:p>
    <w:p w:rsidR="00A60E9B" w:rsidRPr="00A60E9B" w:rsidRDefault="00A60E9B" w:rsidP="00A60E9B">
      <w:pPr>
        <w:pStyle w:val="Corpsdetexte"/>
        <w:numPr>
          <w:ilvl w:val="0"/>
          <w:numId w:val="2"/>
        </w:numPr>
        <w:ind w:left="1080"/>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cellules ostéoprogénitrices </w:t>
      </w:r>
    </w:p>
    <w:p w:rsidR="00A60E9B" w:rsidRPr="00A60E9B" w:rsidRDefault="00A60E9B" w:rsidP="00A60E9B">
      <w:pPr>
        <w:pStyle w:val="Corpsdetexte"/>
        <w:numPr>
          <w:ilvl w:val="0"/>
          <w:numId w:val="2"/>
        </w:numPr>
        <w:ind w:left="1080"/>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cellules </w:t>
      </w:r>
      <w:proofErr w:type="spellStart"/>
      <w:r w:rsidRPr="00A60E9B">
        <w:rPr>
          <w:rFonts w:asciiTheme="minorHAnsi" w:hAnsiTheme="minorHAnsi" w:cstheme="minorHAnsi"/>
          <w:sz w:val="22"/>
          <w:szCs w:val="22"/>
          <w:lang w:val="fr-FR"/>
        </w:rPr>
        <w:t>bordantes</w:t>
      </w:r>
      <w:proofErr w:type="spellEnd"/>
      <w:r w:rsidRPr="00A60E9B">
        <w:rPr>
          <w:rFonts w:asciiTheme="minorHAnsi" w:hAnsiTheme="minorHAnsi" w:cstheme="minorHAnsi"/>
          <w:sz w:val="22"/>
          <w:szCs w:val="22"/>
          <w:lang w:val="fr-FR"/>
        </w:rPr>
        <w:t xml:space="preserve"> </w:t>
      </w:r>
    </w:p>
    <w:p w:rsidR="00A60E9B" w:rsidRPr="00A60E9B" w:rsidRDefault="00A60E9B" w:rsidP="00A60E9B">
      <w:pPr>
        <w:pStyle w:val="Corpsdetexte"/>
        <w:numPr>
          <w:ilvl w:val="0"/>
          <w:numId w:val="2"/>
        </w:numPr>
        <w:ind w:left="1080"/>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ostéoblastes </w:t>
      </w:r>
    </w:p>
    <w:p w:rsidR="00A60E9B" w:rsidRPr="00A60E9B" w:rsidRDefault="00A60E9B" w:rsidP="00A60E9B">
      <w:pPr>
        <w:pStyle w:val="Corpsdetexte"/>
        <w:numPr>
          <w:ilvl w:val="0"/>
          <w:numId w:val="2"/>
        </w:numPr>
        <w:ind w:left="1080"/>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ostéocytes </w:t>
      </w:r>
    </w:p>
    <w:p w:rsidR="00A60E9B" w:rsidRDefault="007735B5" w:rsidP="00A60E9B">
      <w:pPr>
        <w:pStyle w:val="Corpsdetexte"/>
        <w:numPr>
          <w:ilvl w:val="0"/>
          <w:numId w:val="2"/>
        </w:numPr>
        <w:ind w:left="1080"/>
        <w:rPr>
          <w:rFonts w:asciiTheme="minorHAnsi" w:hAnsiTheme="minorHAnsi" w:cstheme="minorHAnsi"/>
          <w:sz w:val="22"/>
          <w:szCs w:val="22"/>
          <w:lang w:val="fr-FR"/>
        </w:rPr>
      </w:pPr>
      <w:r>
        <w:rPr>
          <w:rFonts w:asciiTheme="minorHAnsi" w:hAnsiTheme="minorHAnsi" w:cstheme="minorHAnsi"/>
          <w:sz w:val="22"/>
          <w:szCs w:val="22"/>
          <w:lang w:val="fr-FR"/>
        </w:rPr>
        <w:t>les ostéoclastes</w:t>
      </w:r>
    </w:p>
    <w:p w:rsidR="007735B5" w:rsidRPr="00A60E9B" w:rsidRDefault="007735B5" w:rsidP="007735B5">
      <w:pPr>
        <w:pStyle w:val="Corpsdetexte"/>
        <w:rPr>
          <w:rFonts w:asciiTheme="minorHAnsi" w:hAnsiTheme="minorHAnsi" w:cstheme="minorHAnsi"/>
          <w:sz w:val="22"/>
          <w:szCs w:val="22"/>
          <w:lang w:val="fr-FR"/>
        </w:rPr>
      </w:pPr>
    </w:p>
    <w:p w:rsidR="005517D5" w:rsidRPr="005517D5" w:rsidRDefault="005517D5" w:rsidP="005517D5">
      <w:pPr>
        <w:pStyle w:val="Titre4"/>
        <w:numPr>
          <w:ilvl w:val="0"/>
          <w:numId w:val="1"/>
        </w:numPr>
        <w:spacing w:before="0" w:after="0"/>
        <w:ind w:left="357" w:hanging="357"/>
        <w:rPr>
          <w:rFonts w:asciiTheme="minorHAnsi" w:hAnsiTheme="minorHAnsi" w:cstheme="minorHAnsi"/>
          <w:sz w:val="22"/>
          <w:szCs w:val="22"/>
          <w:lang w:val="fr-FR"/>
        </w:rPr>
      </w:pPr>
      <w:r>
        <w:rPr>
          <w:rFonts w:asciiTheme="minorHAnsi" w:hAnsiTheme="minorHAnsi" w:cstheme="minorHAnsi"/>
          <w:sz w:val="22"/>
          <w:szCs w:val="22"/>
          <w:lang w:val="fr-FR"/>
        </w:rPr>
        <w:t xml:space="preserve">La cellule </w:t>
      </w:r>
      <w:proofErr w:type="spellStart"/>
      <w:r>
        <w:rPr>
          <w:rFonts w:asciiTheme="minorHAnsi" w:hAnsiTheme="minorHAnsi" w:cstheme="minorHAnsi"/>
          <w:sz w:val="22"/>
          <w:szCs w:val="22"/>
          <w:lang w:val="fr-FR"/>
        </w:rPr>
        <w:t>osteoprogène</w:t>
      </w:r>
      <w:proofErr w:type="spellEnd"/>
    </w:p>
    <w:p w:rsidR="005517D5" w:rsidRDefault="005517D5" w:rsidP="005517D5">
      <w:pPr>
        <w:pStyle w:val="Paragraphedeliste"/>
        <w:numPr>
          <w:ilvl w:val="0"/>
          <w:numId w:val="5"/>
        </w:numPr>
        <w:jc w:val="both"/>
        <w:rPr>
          <w:rFonts w:asciiTheme="minorHAnsi" w:hAnsiTheme="minorHAnsi" w:cstheme="minorHAnsi"/>
          <w:sz w:val="22"/>
          <w:szCs w:val="22"/>
          <w:lang w:val="fr-FR"/>
        </w:rPr>
      </w:pPr>
      <w:r w:rsidRPr="005D6E93">
        <w:rPr>
          <w:rFonts w:asciiTheme="minorHAnsi" w:hAnsiTheme="minorHAnsi" w:cstheme="minorHAnsi"/>
          <w:sz w:val="22"/>
          <w:szCs w:val="22"/>
          <w:lang w:val="fr-FR"/>
        </w:rPr>
        <w:t xml:space="preserve">deux types de l’os </w:t>
      </w:r>
      <w:r>
        <w:rPr>
          <w:rFonts w:asciiTheme="minorHAnsi" w:hAnsiTheme="minorHAnsi" w:cstheme="minorHAnsi"/>
          <w:sz w:val="22"/>
          <w:szCs w:val="22"/>
          <w:lang w:val="fr-FR"/>
        </w:rPr>
        <w:t>:</w:t>
      </w:r>
    </w:p>
    <w:p w:rsidR="00A60E9B" w:rsidRDefault="00A60E9B" w:rsidP="005517D5">
      <w:pPr>
        <w:pStyle w:val="Paragraphedeliste"/>
        <w:numPr>
          <w:ilvl w:val="0"/>
          <w:numId w:val="5"/>
        </w:numPr>
        <w:jc w:val="both"/>
        <w:rPr>
          <w:rFonts w:asciiTheme="minorHAnsi" w:hAnsiTheme="minorHAnsi" w:cstheme="minorHAnsi"/>
          <w:sz w:val="22"/>
          <w:szCs w:val="22"/>
          <w:lang w:val="fr-FR"/>
        </w:rPr>
      </w:pPr>
      <w:r w:rsidRPr="005517D5">
        <w:rPr>
          <w:rFonts w:asciiTheme="minorHAnsi" w:hAnsiTheme="minorHAnsi" w:cstheme="minorHAnsi"/>
          <w:sz w:val="22"/>
          <w:szCs w:val="22"/>
          <w:lang w:val="fr-FR"/>
        </w:rPr>
        <w:t>Cellule mésenchymateuse restante, incomplètement différentiée, avec capacité de maintenance propre et potentiel double</w:t>
      </w:r>
    </w:p>
    <w:p w:rsidR="00A60E9B" w:rsidRDefault="00A60E9B" w:rsidP="005517D5">
      <w:pPr>
        <w:pStyle w:val="Paragraphedeliste"/>
        <w:numPr>
          <w:ilvl w:val="0"/>
          <w:numId w:val="5"/>
        </w:numPr>
        <w:jc w:val="both"/>
        <w:rPr>
          <w:rFonts w:asciiTheme="minorHAnsi" w:hAnsiTheme="minorHAnsi" w:cstheme="minorHAnsi"/>
          <w:sz w:val="22"/>
          <w:szCs w:val="22"/>
          <w:lang w:val="fr-FR"/>
        </w:rPr>
      </w:pPr>
      <w:r w:rsidRPr="005517D5">
        <w:rPr>
          <w:rFonts w:asciiTheme="minorHAnsi" w:hAnsiTheme="minorHAnsi" w:cstheme="minorHAnsi"/>
          <w:sz w:val="22"/>
          <w:szCs w:val="22"/>
          <w:lang w:val="fr-FR"/>
        </w:rPr>
        <w:lastRenderedPageBreak/>
        <w:t xml:space="preserve">La maintenance propre </w:t>
      </w:r>
      <w:r w:rsidRPr="00A60E9B">
        <w:rPr>
          <w:lang w:val="fr-FR"/>
        </w:rPr>
        <w:sym w:font="Symbol" w:char="F0AE"/>
      </w:r>
      <w:r w:rsidRPr="005517D5">
        <w:rPr>
          <w:rFonts w:asciiTheme="minorHAnsi" w:hAnsiTheme="minorHAnsi" w:cstheme="minorHAnsi"/>
          <w:sz w:val="22"/>
          <w:szCs w:val="22"/>
          <w:lang w:val="fr-FR"/>
        </w:rPr>
        <w:t xml:space="preserve"> mitoses plus ou moins asymétriques, qui assurent en permanence un rése</w:t>
      </w:r>
      <w:r w:rsidR="005517D5">
        <w:rPr>
          <w:rFonts w:asciiTheme="minorHAnsi" w:hAnsiTheme="minorHAnsi" w:cstheme="minorHAnsi"/>
          <w:sz w:val="22"/>
          <w:szCs w:val="22"/>
          <w:lang w:val="fr-FR"/>
        </w:rPr>
        <w:t xml:space="preserve">rvoir de cellules </w:t>
      </w:r>
      <w:proofErr w:type="spellStart"/>
      <w:r w:rsidR="005517D5">
        <w:rPr>
          <w:rFonts w:asciiTheme="minorHAnsi" w:hAnsiTheme="minorHAnsi" w:cstheme="minorHAnsi"/>
          <w:sz w:val="22"/>
          <w:szCs w:val="22"/>
          <w:lang w:val="fr-FR"/>
        </w:rPr>
        <w:t>ostéoprogènes</w:t>
      </w:r>
      <w:proofErr w:type="spellEnd"/>
    </w:p>
    <w:p w:rsidR="00A60E9B" w:rsidRDefault="00A60E9B" w:rsidP="005517D5">
      <w:pPr>
        <w:pStyle w:val="Paragraphedeliste"/>
        <w:numPr>
          <w:ilvl w:val="0"/>
          <w:numId w:val="5"/>
        </w:numPr>
        <w:jc w:val="both"/>
        <w:rPr>
          <w:rFonts w:asciiTheme="minorHAnsi" w:hAnsiTheme="minorHAnsi" w:cstheme="minorHAnsi"/>
          <w:sz w:val="22"/>
          <w:szCs w:val="22"/>
          <w:lang w:val="fr-FR"/>
        </w:rPr>
      </w:pPr>
      <w:r w:rsidRPr="005517D5">
        <w:rPr>
          <w:rFonts w:asciiTheme="minorHAnsi" w:hAnsiTheme="minorHAnsi" w:cstheme="minorHAnsi"/>
          <w:sz w:val="22"/>
          <w:szCs w:val="22"/>
          <w:lang w:val="fr-FR"/>
        </w:rPr>
        <w:t>potentiel double</w:t>
      </w:r>
      <w:r w:rsidR="007735B5" w:rsidRPr="005517D5">
        <w:rPr>
          <w:rFonts w:asciiTheme="minorHAnsi" w:hAnsiTheme="minorHAnsi" w:cstheme="minorHAnsi"/>
          <w:sz w:val="22"/>
          <w:szCs w:val="22"/>
          <w:lang w:val="fr-FR"/>
        </w:rPr>
        <w:t xml:space="preserve"> </w:t>
      </w:r>
      <w:r w:rsidRPr="005517D5">
        <w:rPr>
          <w:rFonts w:asciiTheme="minorHAnsi" w:hAnsiTheme="minorHAnsi" w:cstheme="minorHAnsi"/>
          <w:sz w:val="22"/>
          <w:szCs w:val="22"/>
          <w:lang w:val="fr-FR"/>
        </w:rPr>
        <w:t>: capacité de transformation soit en ostéoblaste, soit en chondroblaste, en rapport av</w:t>
      </w:r>
      <w:r w:rsidR="005517D5">
        <w:rPr>
          <w:rFonts w:asciiTheme="minorHAnsi" w:hAnsiTheme="minorHAnsi" w:cstheme="minorHAnsi"/>
          <w:sz w:val="22"/>
          <w:szCs w:val="22"/>
          <w:lang w:val="fr-FR"/>
        </w:rPr>
        <w:t>ec le niveau d’oxygène existent</w:t>
      </w:r>
    </w:p>
    <w:p w:rsidR="00A60E9B" w:rsidRDefault="00A60E9B" w:rsidP="005517D5">
      <w:pPr>
        <w:pStyle w:val="Paragraphedeliste"/>
        <w:numPr>
          <w:ilvl w:val="0"/>
          <w:numId w:val="5"/>
        </w:numPr>
        <w:jc w:val="both"/>
        <w:rPr>
          <w:rFonts w:asciiTheme="minorHAnsi" w:hAnsiTheme="minorHAnsi" w:cstheme="minorHAnsi"/>
          <w:sz w:val="22"/>
          <w:szCs w:val="22"/>
          <w:lang w:val="fr-FR"/>
        </w:rPr>
      </w:pPr>
      <w:r w:rsidRPr="005517D5">
        <w:rPr>
          <w:rFonts w:asciiTheme="minorHAnsi" w:hAnsiTheme="minorHAnsi" w:cstheme="minorHAnsi"/>
          <w:sz w:val="22"/>
          <w:szCs w:val="22"/>
          <w:lang w:val="fr-FR"/>
        </w:rPr>
        <w:t>il n’existe pas des aspects morphologiques par</w:t>
      </w:r>
      <w:r w:rsidR="005517D5" w:rsidRPr="005517D5">
        <w:rPr>
          <w:rFonts w:asciiTheme="minorHAnsi" w:hAnsiTheme="minorHAnsi" w:cstheme="minorHAnsi"/>
          <w:sz w:val="22"/>
          <w:szCs w:val="22"/>
          <w:lang w:val="fr-FR"/>
        </w:rPr>
        <w:t>ticuliers pour l’identification</w:t>
      </w:r>
    </w:p>
    <w:p w:rsidR="00A60E9B" w:rsidRDefault="005517D5" w:rsidP="005517D5">
      <w:pPr>
        <w:pStyle w:val="Paragraphedeliste"/>
        <w:numPr>
          <w:ilvl w:val="1"/>
          <w:numId w:val="5"/>
        </w:numPr>
        <w:jc w:val="both"/>
        <w:rPr>
          <w:rFonts w:asciiTheme="minorHAnsi" w:hAnsiTheme="minorHAnsi" w:cstheme="minorHAnsi"/>
          <w:sz w:val="22"/>
          <w:szCs w:val="22"/>
          <w:lang w:val="fr-FR"/>
        </w:rPr>
      </w:pPr>
      <w:r w:rsidRPr="005517D5">
        <w:rPr>
          <w:rFonts w:asciiTheme="minorHAnsi" w:hAnsiTheme="minorHAnsi" w:cstheme="minorHAnsi"/>
          <w:b/>
          <w:sz w:val="22"/>
          <w:szCs w:val="22"/>
          <w:lang w:val="fr-FR"/>
        </w:rPr>
        <w:t xml:space="preserve">En </w:t>
      </w:r>
      <w:r w:rsidR="00A60E9B" w:rsidRPr="005517D5">
        <w:rPr>
          <w:rFonts w:asciiTheme="minorHAnsi" w:hAnsiTheme="minorHAnsi" w:cstheme="minorHAnsi"/>
          <w:b/>
          <w:sz w:val="22"/>
          <w:szCs w:val="22"/>
          <w:lang w:val="fr-FR"/>
        </w:rPr>
        <w:t>MO</w:t>
      </w:r>
      <w:r>
        <w:rPr>
          <w:rFonts w:asciiTheme="minorHAnsi" w:hAnsiTheme="minorHAnsi" w:cstheme="minorHAnsi"/>
          <w:sz w:val="22"/>
          <w:szCs w:val="22"/>
          <w:lang w:val="fr-FR"/>
        </w:rPr>
        <w:t xml:space="preserve"> </w:t>
      </w:r>
      <w:r w:rsidR="00A60E9B" w:rsidRPr="005517D5">
        <w:rPr>
          <w:rFonts w:asciiTheme="minorHAnsi" w:hAnsiTheme="minorHAnsi" w:cstheme="minorHAnsi"/>
          <w:sz w:val="22"/>
          <w:szCs w:val="22"/>
          <w:lang w:val="fr-FR"/>
        </w:rPr>
        <w:t>: forme aplatie ou fusiforme, cytoplasme réd</w:t>
      </w:r>
      <w:r>
        <w:rPr>
          <w:rFonts w:asciiTheme="minorHAnsi" w:hAnsiTheme="minorHAnsi" w:cstheme="minorHAnsi"/>
          <w:sz w:val="22"/>
          <w:szCs w:val="22"/>
          <w:lang w:val="fr-FR"/>
        </w:rPr>
        <w:t>uite, noyau ovalaire hypochrome</w:t>
      </w:r>
    </w:p>
    <w:p w:rsidR="00A60E9B" w:rsidRDefault="005517D5" w:rsidP="005517D5">
      <w:pPr>
        <w:pStyle w:val="Paragraphedeliste"/>
        <w:numPr>
          <w:ilvl w:val="1"/>
          <w:numId w:val="5"/>
        </w:numPr>
        <w:jc w:val="both"/>
        <w:rPr>
          <w:rFonts w:asciiTheme="minorHAnsi" w:hAnsiTheme="minorHAnsi" w:cstheme="minorHAnsi"/>
          <w:sz w:val="22"/>
          <w:szCs w:val="22"/>
          <w:lang w:val="fr-FR"/>
        </w:rPr>
      </w:pPr>
      <w:r>
        <w:rPr>
          <w:rFonts w:asciiTheme="minorHAnsi" w:hAnsiTheme="minorHAnsi" w:cstheme="minorHAnsi"/>
          <w:b/>
          <w:sz w:val="22"/>
          <w:szCs w:val="22"/>
          <w:lang w:val="fr-FR"/>
        </w:rPr>
        <w:t>En ME</w:t>
      </w:r>
      <w:r>
        <w:rPr>
          <w:rFonts w:asciiTheme="minorHAnsi" w:hAnsiTheme="minorHAnsi" w:cstheme="minorHAnsi"/>
          <w:sz w:val="22"/>
          <w:szCs w:val="22"/>
          <w:lang w:val="fr-FR"/>
        </w:rPr>
        <w:t xml:space="preserve"> : </w:t>
      </w:r>
      <w:r w:rsidR="00A60E9B" w:rsidRPr="005517D5">
        <w:rPr>
          <w:rFonts w:asciiTheme="minorHAnsi" w:hAnsiTheme="minorHAnsi" w:cstheme="minorHAnsi"/>
          <w:sz w:val="22"/>
          <w:szCs w:val="22"/>
          <w:lang w:val="fr-FR"/>
        </w:rPr>
        <w:t>organelles réduites,</w:t>
      </w:r>
      <w:r>
        <w:rPr>
          <w:rFonts w:asciiTheme="minorHAnsi" w:hAnsiTheme="minorHAnsi" w:cstheme="minorHAnsi"/>
          <w:sz w:val="22"/>
          <w:szCs w:val="22"/>
          <w:lang w:val="fr-FR"/>
        </w:rPr>
        <w:t xml:space="preserve"> mais nombreux ribosomes libres</w:t>
      </w:r>
    </w:p>
    <w:p w:rsidR="00A60E9B" w:rsidRDefault="00A60E9B" w:rsidP="005517D5">
      <w:pPr>
        <w:pStyle w:val="Paragraphedeliste"/>
        <w:numPr>
          <w:ilvl w:val="0"/>
          <w:numId w:val="5"/>
        </w:numPr>
        <w:jc w:val="both"/>
        <w:rPr>
          <w:rFonts w:asciiTheme="minorHAnsi" w:hAnsiTheme="minorHAnsi" w:cstheme="minorHAnsi"/>
          <w:sz w:val="22"/>
          <w:szCs w:val="22"/>
          <w:lang w:val="fr-FR"/>
        </w:rPr>
      </w:pPr>
      <w:r w:rsidRPr="005517D5">
        <w:rPr>
          <w:rFonts w:asciiTheme="minorHAnsi" w:hAnsiTheme="minorHAnsi" w:cstheme="minorHAnsi"/>
          <w:sz w:val="22"/>
          <w:szCs w:val="22"/>
          <w:lang w:val="fr-FR"/>
        </w:rPr>
        <w:t>Le principal stimulus pour le processus de prolifération et différen</w:t>
      </w:r>
      <w:r w:rsidR="005517D5">
        <w:rPr>
          <w:rFonts w:asciiTheme="minorHAnsi" w:hAnsiTheme="minorHAnsi" w:cstheme="minorHAnsi"/>
          <w:sz w:val="22"/>
          <w:szCs w:val="22"/>
          <w:lang w:val="fr-FR"/>
        </w:rPr>
        <w:t>tiation : les glycoprotéines BMP</w:t>
      </w:r>
    </w:p>
    <w:p w:rsidR="00A60E9B" w:rsidRDefault="005517D5" w:rsidP="005517D5">
      <w:pPr>
        <w:pStyle w:val="Paragraphedeliste"/>
        <w:numPr>
          <w:ilvl w:val="0"/>
          <w:numId w:val="5"/>
        </w:numPr>
        <w:jc w:val="both"/>
        <w:rPr>
          <w:rFonts w:asciiTheme="minorHAnsi" w:hAnsiTheme="minorHAnsi" w:cstheme="minorHAnsi"/>
          <w:sz w:val="22"/>
          <w:szCs w:val="22"/>
          <w:lang w:val="fr-FR"/>
        </w:rPr>
      </w:pPr>
      <w:r w:rsidRPr="005517D5">
        <w:rPr>
          <w:rFonts w:asciiTheme="minorHAnsi" w:hAnsiTheme="minorHAnsi" w:cstheme="minorHAnsi"/>
          <w:sz w:val="22"/>
          <w:szCs w:val="22"/>
          <w:lang w:val="fr-FR"/>
        </w:rPr>
        <w:t>L</w:t>
      </w:r>
      <w:r w:rsidR="00A60E9B" w:rsidRPr="005517D5">
        <w:rPr>
          <w:rFonts w:asciiTheme="minorHAnsi" w:hAnsiTheme="minorHAnsi" w:cstheme="minorHAnsi"/>
          <w:sz w:val="22"/>
          <w:szCs w:val="22"/>
          <w:lang w:val="fr-FR"/>
        </w:rPr>
        <w:t>ocalisation</w:t>
      </w:r>
      <w:r>
        <w:rPr>
          <w:rFonts w:asciiTheme="minorHAnsi" w:hAnsiTheme="minorHAnsi" w:cstheme="minorHAnsi"/>
          <w:sz w:val="22"/>
          <w:szCs w:val="22"/>
          <w:lang w:val="fr-FR"/>
        </w:rPr>
        <w:t xml:space="preserve"> </w:t>
      </w:r>
      <w:r w:rsidR="00A60E9B" w:rsidRPr="005517D5">
        <w:rPr>
          <w:rFonts w:asciiTheme="minorHAnsi" w:hAnsiTheme="minorHAnsi" w:cstheme="minorHAnsi"/>
          <w:sz w:val="22"/>
          <w:szCs w:val="22"/>
          <w:lang w:val="fr-FR"/>
        </w:rPr>
        <w:t>:</w:t>
      </w:r>
    </w:p>
    <w:p w:rsidR="00A60E9B" w:rsidRDefault="005517D5" w:rsidP="005517D5">
      <w:pPr>
        <w:pStyle w:val="Paragraphedeliste"/>
        <w:numPr>
          <w:ilvl w:val="1"/>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la couche interne du périoste</w:t>
      </w:r>
    </w:p>
    <w:p w:rsidR="00A60E9B" w:rsidRPr="005517D5" w:rsidRDefault="00A60E9B" w:rsidP="005517D5">
      <w:pPr>
        <w:pStyle w:val="Paragraphedeliste"/>
        <w:numPr>
          <w:ilvl w:val="1"/>
          <w:numId w:val="5"/>
        </w:numPr>
        <w:jc w:val="both"/>
        <w:rPr>
          <w:rFonts w:asciiTheme="minorHAnsi" w:hAnsiTheme="minorHAnsi" w:cstheme="minorHAnsi"/>
          <w:sz w:val="22"/>
          <w:szCs w:val="22"/>
          <w:lang w:val="fr-FR"/>
        </w:rPr>
      </w:pPr>
      <w:r w:rsidRPr="005517D5">
        <w:rPr>
          <w:rFonts w:asciiTheme="minorHAnsi" w:hAnsiTheme="minorHAnsi" w:cstheme="minorHAnsi"/>
          <w:sz w:val="22"/>
          <w:szCs w:val="22"/>
          <w:lang w:val="fr-FR"/>
        </w:rPr>
        <w:t>borde</w:t>
      </w:r>
      <w:r w:rsidR="005517D5">
        <w:rPr>
          <w:rFonts w:asciiTheme="minorHAnsi" w:hAnsiTheme="minorHAnsi" w:cstheme="minorHAnsi"/>
          <w:sz w:val="22"/>
          <w:szCs w:val="22"/>
          <w:lang w:val="fr-FR"/>
        </w:rPr>
        <w:t xml:space="preserve"> les canaux Havers et l’endoste</w:t>
      </w:r>
    </w:p>
    <w:p w:rsidR="007735B5" w:rsidRPr="00A60E9B" w:rsidRDefault="007735B5" w:rsidP="007735B5">
      <w:pPr>
        <w:pStyle w:val="Retrait1religne"/>
        <w:widowControl w:val="0"/>
        <w:spacing w:after="0"/>
        <w:ind w:firstLine="0"/>
        <w:jc w:val="both"/>
        <w:rPr>
          <w:rFonts w:asciiTheme="minorHAnsi" w:hAnsiTheme="minorHAnsi" w:cstheme="minorHAnsi"/>
          <w:sz w:val="22"/>
          <w:szCs w:val="22"/>
          <w:lang w:val="fr-FR"/>
        </w:rPr>
      </w:pPr>
    </w:p>
    <w:p w:rsidR="00A60E9B" w:rsidRDefault="00460BEE" w:rsidP="00A60E9B">
      <w:pPr>
        <w:pStyle w:val="Titre4"/>
        <w:spacing w:before="0" w:after="0"/>
        <w:rPr>
          <w:rFonts w:asciiTheme="minorHAnsi" w:hAnsiTheme="minorHAnsi" w:cstheme="minorHAnsi"/>
          <w:sz w:val="22"/>
          <w:szCs w:val="22"/>
          <w:lang w:val="fr-FR"/>
        </w:rPr>
      </w:pPr>
      <w:r>
        <w:rPr>
          <w:rFonts w:asciiTheme="minorHAnsi" w:hAnsiTheme="minorHAnsi" w:cstheme="minorHAnsi"/>
          <w:sz w:val="22"/>
          <w:szCs w:val="22"/>
          <w:lang w:val="fr-FR"/>
        </w:rPr>
        <w:t xml:space="preserve">La cellule </w:t>
      </w:r>
      <w:proofErr w:type="spellStart"/>
      <w:r>
        <w:rPr>
          <w:rFonts w:asciiTheme="minorHAnsi" w:hAnsiTheme="minorHAnsi" w:cstheme="minorHAnsi"/>
          <w:sz w:val="22"/>
          <w:szCs w:val="22"/>
          <w:lang w:val="fr-FR"/>
        </w:rPr>
        <w:t>bordante</w:t>
      </w:r>
      <w:proofErr w:type="spellEnd"/>
    </w:p>
    <w:p w:rsidR="00460BEE" w:rsidRDefault="00460BEE" w:rsidP="00460BEE">
      <w:pPr>
        <w:pStyle w:val="Paragraphedeliste"/>
        <w:numPr>
          <w:ilvl w:val="0"/>
          <w:numId w:val="5"/>
        </w:numPr>
        <w:jc w:val="both"/>
        <w:rPr>
          <w:rFonts w:asciiTheme="minorHAnsi" w:hAnsiTheme="minorHAnsi" w:cstheme="minorHAnsi"/>
          <w:sz w:val="22"/>
          <w:szCs w:val="22"/>
          <w:lang w:val="fr-FR"/>
        </w:rPr>
      </w:pPr>
      <w:r w:rsidRPr="005517D5">
        <w:rPr>
          <w:rFonts w:asciiTheme="minorHAnsi" w:hAnsiTheme="minorHAnsi" w:cstheme="minorHAnsi"/>
          <w:sz w:val="22"/>
          <w:szCs w:val="22"/>
          <w:lang w:val="fr-FR"/>
        </w:rPr>
        <w:t>Localisation</w:t>
      </w:r>
      <w:r>
        <w:rPr>
          <w:rFonts w:asciiTheme="minorHAnsi" w:hAnsiTheme="minorHAnsi" w:cstheme="minorHAnsi"/>
          <w:sz w:val="22"/>
          <w:szCs w:val="22"/>
          <w:lang w:val="fr-FR"/>
        </w:rPr>
        <w:t xml:space="preserve"> </w:t>
      </w:r>
      <w:r w:rsidRPr="005517D5">
        <w:rPr>
          <w:rFonts w:asciiTheme="minorHAnsi" w:hAnsiTheme="minorHAnsi" w:cstheme="minorHAnsi"/>
          <w:sz w:val="22"/>
          <w:szCs w:val="22"/>
          <w:lang w:val="fr-FR"/>
        </w:rPr>
        <w:t>:</w:t>
      </w:r>
    </w:p>
    <w:p w:rsidR="00A60E9B" w:rsidRDefault="00A60E9B" w:rsidP="00460BEE">
      <w:pPr>
        <w:pStyle w:val="Paragraphedeliste"/>
        <w:numPr>
          <w:ilvl w:val="1"/>
          <w:numId w:val="5"/>
        </w:numPr>
        <w:jc w:val="both"/>
        <w:rPr>
          <w:rFonts w:asciiTheme="minorHAnsi" w:hAnsiTheme="minorHAnsi" w:cstheme="minorHAnsi"/>
          <w:sz w:val="22"/>
          <w:szCs w:val="22"/>
          <w:lang w:val="fr-FR"/>
        </w:rPr>
      </w:pPr>
      <w:r w:rsidRPr="00460BEE">
        <w:rPr>
          <w:rFonts w:asciiTheme="minorHAnsi" w:hAnsiTheme="minorHAnsi" w:cstheme="minorHAnsi"/>
          <w:sz w:val="22"/>
          <w:szCs w:val="22"/>
          <w:lang w:val="fr-FR"/>
        </w:rPr>
        <w:t>sur les surfaces osseuses, dans la structure du périoste et endoste, nombreuses dans les périodes du repos</w:t>
      </w:r>
      <w:r w:rsidR="00460BEE">
        <w:rPr>
          <w:rFonts w:asciiTheme="minorHAnsi" w:hAnsiTheme="minorHAnsi" w:cstheme="minorHAnsi"/>
          <w:sz w:val="22"/>
          <w:szCs w:val="22"/>
          <w:lang w:val="fr-FR"/>
        </w:rPr>
        <w:t xml:space="preserve"> de la production de la matrice</w:t>
      </w:r>
    </w:p>
    <w:p w:rsidR="00A60E9B" w:rsidRDefault="00A60E9B" w:rsidP="00460BEE">
      <w:pPr>
        <w:pStyle w:val="Paragraphedeliste"/>
        <w:numPr>
          <w:ilvl w:val="0"/>
          <w:numId w:val="5"/>
        </w:numPr>
        <w:jc w:val="both"/>
        <w:rPr>
          <w:rFonts w:asciiTheme="minorHAnsi" w:hAnsiTheme="minorHAnsi" w:cstheme="minorHAnsi"/>
          <w:sz w:val="22"/>
          <w:szCs w:val="22"/>
          <w:lang w:val="fr-FR"/>
        </w:rPr>
      </w:pPr>
      <w:r w:rsidRPr="00460BEE">
        <w:rPr>
          <w:rFonts w:asciiTheme="minorHAnsi" w:hAnsiTheme="minorHAnsi" w:cstheme="minorHAnsi"/>
          <w:sz w:val="22"/>
          <w:szCs w:val="22"/>
          <w:lang w:val="fr-FR"/>
        </w:rPr>
        <w:t>hypothèse</w:t>
      </w:r>
      <w:r w:rsidR="00460BEE">
        <w:rPr>
          <w:rFonts w:asciiTheme="minorHAnsi" w:hAnsiTheme="minorHAnsi" w:cstheme="minorHAnsi"/>
          <w:sz w:val="22"/>
          <w:szCs w:val="22"/>
          <w:lang w:val="fr-FR"/>
        </w:rPr>
        <w:t xml:space="preserve"> : ostéoblaste inactif</w:t>
      </w:r>
    </w:p>
    <w:p w:rsidR="00A60E9B" w:rsidRDefault="00A60E9B" w:rsidP="00460BEE">
      <w:pPr>
        <w:pStyle w:val="Paragraphedeliste"/>
        <w:numPr>
          <w:ilvl w:val="0"/>
          <w:numId w:val="5"/>
        </w:numPr>
        <w:jc w:val="both"/>
        <w:rPr>
          <w:rFonts w:asciiTheme="minorHAnsi" w:hAnsiTheme="minorHAnsi" w:cstheme="minorHAnsi"/>
          <w:sz w:val="22"/>
          <w:szCs w:val="22"/>
          <w:lang w:val="fr-FR"/>
        </w:rPr>
      </w:pPr>
      <w:r w:rsidRPr="00460BEE">
        <w:rPr>
          <w:rFonts w:asciiTheme="minorHAnsi" w:hAnsiTheme="minorHAnsi" w:cstheme="minorHAnsi"/>
          <w:sz w:val="22"/>
          <w:szCs w:val="22"/>
          <w:lang w:val="fr-FR"/>
        </w:rPr>
        <w:t>par cette position, elle réalise une couche cellulaire qui sépare l’os de l’espace extra- osseux, avec implications dans le control de la croissance des cristaux d’hydroxy</w:t>
      </w:r>
      <w:r w:rsidR="00460BEE" w:rsidRPr="00460BEE">
        <w:rPr>
          <w:rFonts w:asciiTheme="minorHAnsi" w:hAnsiTheme="minorHAnsi" w:cstheme="minorHAnsi"/>
          <w:sz w:val="22"/>
          <w:szCs w:val="22"/>
          <w:lang w:val="fr-FR"/>
        </w:rPr>
        <w:t>-</w:t>
      </w:r>
      <w:r w:rsidR="00460BEE">
        <w:rPr>
          <w:rFonts w:asciiTheme="minorHAnsi" w:hAnsiTheme="minorHAnsi" w:cstheme="minorHAnsi"/>
          <w:sz w:val="22"/>
          <w:szCs w:val="22"/>
          <w:lang w:val="fr-FR"/>
        </w:rPr>
        <w:t>apatite</w:t>
      </w:r>
    </w:p>
    <w:p w:rsidR="00A60E9B" w:rsidRDefault="00A60E9B" w:rsidP="00460BEE">
      <w:pPr>
        <w:pStyle w:val="Paragraphedeliste"/>
        <w:numPr>
          <w:ilvl w:val="0"/>
          <w:numId w:val="5"/>
        </w:numPr>
        <w:jc w:val="both"/>
        <w:rPr>
          <w:rFonts w:asciiTheme="minorHAnsi" w:hAnsiTheme="minorHAnsi" w:cstheme="minorHAnsi"/>
          <w:sz w:val="22"/>
          <w:szCs w:val="22"/>
          <w:lang w:val="fr-FR"/>
        </w:rPr>
      </w:pPr>
      <w:r w:rsidRPr="00460BEE">
        <w:rPr>
          <w:rFonts w:asciiTheme="minorHAnsi" w:hAnsiTheme="minorHAnsi" w:cstheme="minorHAnsi"/>
          <w:sz w:val="22"/>
          <w:szCs w:val="22"/>
          <w:lang w:val="fr-FR"/>
        </w:rPr>
        <w:t>pas capable de division</w:t>
      </w:r>
      <w:r w:rsidR="00460BEE">
        <w:rPr>
          <w:rFonts w:asciiTheme="minorHAnsi" w:hAnsiTheme="minorHAnsi" w:cstheme="minorHAnsi"/>
          <w:sz w:val="22"/>
          <w:szCs w:val="22"/>
          <w:lang w:val="fr-FR"/>
        </w:rPr>
        <w:t xml:space="preserve"> </w:t>
      </w:r>
      <w:r w:rsidRPr="00460BEE">
        <w:rPr>
          <w:rFonts w:asciiTheme="minorHAnsi" w:hAnsiTheme="minorHAnsi" w:cstheme="minorHAnsi"/>
          <w:sz w:val="22"/>
          <w:szCs w:val="22"/>
          <w:lang w:val="fr-FR"/>
        </w:rPr>
        <w:t>; dans certaines situations, elle peut devenir act</w:t>
      </w:r>
      <w:r w:rsidR="00460BEE" w:rsidRPr="00460BEE">
        <w:rPr>
          <w:rFonts w:asciiTheme="minorHAnsi" w:hAnsiTheme="minorHAnsi" w:cstheme="minorHAnsi"/>
          <w:sz w:val="22"/>
          <w:szCs w:val="22"/>
          <w:lang w:val="fr-FR"/>
        </w:rPr>
        <w:t>ive et peut synthétiser matrice</w:t>
      </w:r>
    </w:p>
    <w:p w:rsidR="00A60E9B" w:rsidRDefault="00460BEE" w:rsidP="00460BEE">
      <w:pPr>
        <w:pStyle w:val="Paragraphedeliste"/>
        <w:numPr>
          <w:ilvl w:val="1"/>
          <w:numId w:val="5"/>
        </w:numPr>
        <w:jc w:val="both"/>
        <w:rPr>
          <w:rFonts w:asciiTheme="minorHAnsi" w:hAnsiTheme="minorHAnsi" w:cstheme="minorHAnsi"/>
          <w:sz w:val="22"/>
          <w:szCs w:val="22"/>
          <w:lang w:val="fr-FR"/>
        </w:rPr>
      </w:pPr>
      <w:r>
        <w:rPr>
          <w:rFonts w:asciiTheme="minorHAnsi" w:hAnsiTheme="minorHAnsi" w:cstheme="minorHAnsi"/>
          <w:b/>
          <w:sz w:val="22"/>
          <w:szCs w:val="22"/>
          <w:lang w:val="fr-FR"/>
        </w:rPr>
        <w:t xml:space="preserve">En MO : </w:t>
      </w:r>
      <w:r w:rsidR="00A60E9B" w:rsidRPr="00460BEE">
        <w:rPr>
          <w:rFonts w:asciiTheme="minorHAnsi" w:hAnsiTheme="minorHAnsi" w:cstheme="minorHAnsi"/>
          <w:sz w:val="22"/>
          <w:szCs w:val="22"/>
          <w:lang w:val="fr-FR"/>
        </w:rPr>
        <w:t>forme aplatie ou fusiforme, cytopl</w:t>
      </w:r>
      <w:r>
        <w:rPr>
          <w:rFonts w:asciiTheme="minorHAnsi" w:hAnsiTheme="minorHAnsi" w:cstheme="minorHAnsi"/>
          <w:sz w:val="22"/>
          <w:szCs w:val="22"/>
          <w:lang w:val="fr-FR"/>
        </w:rPr>
        <w:t>asme éosinophile, noyau central</w:t>
      </w:r>
    </w:p>
    <w:p w:rsidR="007735B5" w:rsidRPr="00460BEE" w:rsidRDefault="00460BEE" w:rsidP="00460BEE">
      <w:pPr>
        <w:pStyle w:val="Paragraphedeliste"/>
        <w:numPr>
          <w:ilvl w:val="1"/>
          <w:numId w:val="5"/>
        </w:numPr>
        <w:jc w:val="both"/>
        <w:rPr>
          <w:rFonts w:asciiTheme="minorHAnsi" w:hAnsiTheme="minorHAnsi" w:cstheme="minorHAnsi"/>
          <w:sz w:val="22"/>
          <w:szCs w:val="22"/>
          <w:lang w:val="fr-FR"/>
        </w:rPr>
      </w:pPr>
      <w:r>
        <w:rPr>
          <w:rFonts w:asciiTheme="minorHAnsi" w:hAnsiTheme="minorHAnsi" w:cstheme="minorHAnsi"/>
          <w:b/>
          <w:sz w:val="22"/>
          <w:szCs w:val="22"/>
          <w:lang w:val="fr-FR"/>
        </w:rPr>
        <w:t xml:space="preserve">En ME : </w:t>
      </w:r>
      <w:r w:rsidR="00A60E9B" w:rsidRPr="00460BEE">
        <w:rPr>
          <w:rFonts w:asciiTheme="minorHAnsi" w:hAnsiTheme="minorHAnsi" w:cstheme="minorHAnsi"/>
          <w:sz w:val="22"/>
          <w:szCs w:val="22"/>
          <w:lang w:val="fr-FR"/>
        </w:rPr>
        <w:t>organelles réduites, communication avec les canalicules des ostéoblast</w:t>
      </w:r>
      <w:r w:rsidR="007735B5" w:rsidRPr="00460BEE">
        <w:rPr>
          <w:rFonts w:asciiTheme="minorHAnsi" w:hAnsiTheme="minorHAnsi" w:cstheme="minorHAnsi"/>
          <w:sz w:val="22"/>
          <w:szCs w:val="22"/>
          <w:lang w:val="fr-FR"/>
        </w:rPr>
        <w:t>es localisés dans la périphérie</w:t>
      </w:r>
    </w:p>
    <w:p w:rsidR="007735B5" w:rsidRPr="007735B5" w:rsidRDefault="007735B5" w:rsidP="007735B5">
      <w:pPr>
        <w:pStyle w:val="Retrait1religne"/>
        <w:widowControl w:val="0"/>
        <w:spacing w:after="0"/>
        <w:ind w:firstLine="0"/>
        <w:jc w:val="both"/>
        <w:rPr>
          <w:rFonts w:asciiTheme="minorHAnsi" w:hAnsiTheme="minorHAnsi" w:cstheme="minorHAnsi"/>
          <w:sz w:val="22"/>
          <w:szCs w:val="22"/>
          <w:lang w:val="fr-FR"/>
        </w:rPr>
      </w:pPr>
    </w:p>
    <w:p w:rsidR="00460BEE" w:rsidRDefault="00A60E9B" w:rsidP="00460BEE">
      <w:pPr>
        <w:jc w:val="both"/>
        <w:rPr>
          <w:rFonts w:asciiTheme="minorHAnsi" w:hAnsiTheme="minorHAnsi" w:cstheme="minorHAnsi"/>
          <w:b/>
          <w:sz w:val="22"/>
          <w:szCs w:val="22"/>
          <w:lang w:val="fr-FR"/>
        </w:rPr>
      </w:pPr>
      <w:r w:rsidRPr="00A60E9B">
        <w:rPr>
          <w:rFonts w:asciiTheme="minorHAnsi" w:hAnsiTheme="minorHAnsi" w:cstheme="minorHAnsi"/>
          <w:b/>
          <w:sz w:val="22"/>
          <w:szCs w:val="22"/>
          <w:lang w:val="fr-FR"/>
        </w:rPr>
        <w:t>L’ostéoblaste</w:t>
      </w:r>
    </w:p>
    <w:p w:rsidR="00460BEE" w:rsidRDefault="00460BEE" w:rsidP="00460BEE">
      <w:pPr>
        <w:pStyle w:val="Paragraphedeliste"/>
        <w:numPr>
          <w:ilvl w:val="0"/>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Cellule différentiée, similaire avec le fibroblaste ou le chondroblaste</w:t>
      </w:r>
    </w:p>
    <w:p w:rsidR="00A60E9B" w:rsidRPr="00460BEE" w:rsidRDefault="00460BEE" w:rsidP="00460BEE">
      <w:pPr>
        <w:pStyle w:val="Paragraphedeliste"/>
        <w:numPr>
          <w:ilvl w:val="0"/>
          <w:numId w:val="5"/>
        </w:numPr>
        <w:jc w:val="both"/>
        <w:rPr>
          <w:rFonts w:asciiTheme="minorHAnsi" w:hAnsiTheme="minorHAnsi" w:cstheme="minorHAnsi"/>
          <w:sz w:val="22"/>
          <w:szCs w:val="22"/>
          <w:lang w:val="fr-FR"/>
        </w:rPr>
      </w:pPr>
      <w:r w:rsidRPr="00460BEE">
        <w:rPr>
          <w:rFonts w:asciiTheme="minorHAnsi" w:hAnsiTheme="minorHAnsi" w:cstheme="minorHAnsi"/>
          <w:spacing w:val="-4"/>
          <w:sz w:val="22"/>
          <w:szCs w:val="22"/>
          <w:lang w:val="fr-FR"/>
        </w:rPr>
        <w:t>L</w:t>
      </w:r>
      <w:r w:rsidR="00A60E9B" w:rsidRPr="00460BEE">
        <w:rPr>
          <w:rFonts w:asciiTheme="minorHAnsi" w:hAnsiTheme="minorHAnsi" w:cstheme="minorHAnsi"/>
          <w:spacing w:val="-4"/>
          <w:sz w:val="22"/>
          <w:szCs w:val="22"/>
          <w:lang w:val="fr-FR"/>
        </w:rPr>
        <w:t>ocalisation</w:t>
      </w:r>
      <w:r>
        <w:rPr>
          <w:rFonts w:asciiTheme="minorHAnsi" w:hAnsiTheme="minorHAnsi" w:cstheme="minorHAnsi"/>
          <w:spacing w:val="-4"/>
          <w:sz w:val="22"/>
          <w:szCs w:val="22"/>
          <w:lang w:val="fr-FR"/>
        </w:rPr>
        <w:t xml:space="preserve"> </w:t>
      </w:r>
      <w:r w:rsidR="00A60E9B" w:rsidRPr="00460BEE">
        <w:rPr>
          <w:rFonts w:asciiTheme="minorHAnsi" w:hAnsiTheme="minorHAnsi" w:cstheme="minorHAnsi"/>
          <w:spacing w:val="-4"/>
          <w:sz w:val="22"/>
          <w:szCs w:val="22"/>
          <w:lang w:val="fr-FR"/>
        </w:rPr>
        <w:t>:</w:t>
      </w:r>
    </w:p>
    <w:p w:rsidR="00A60E9B" w:rsidRPr="00460BEE" w:rsidRDefault="00A60E9B" w:rsidP="00460BEE">
      <w:pPr>
        <w:pStyle w:val="Paragraphedeliste"/>
        <w:numPr>
          <w:ilvl w:val="1"/>
          <w:numId w:val="5"/>
        </w:numPr>
        <w:jc w:val="both"/>
        <w:rPr>
          <w:rFonts w:asciiTheme="minorHAnsi" w:hAnsiTheme="minorHAnsi" w:cstheme="minorHAnsi"/>
          <w:sz w:val="22"/>
          <w:szCs w:val="22"/>
          <w:lang w:val="fr-FR"/>
        </w:rPr>
      </w:pPr>
      <w:r w:rsidRPr="00460BEE">
        <w:rPr>
          <w:rFonts w:asciiTheme="minorHAnsi" w:hAnsiTheme="minorHAnsi" w:cstheme="minorHAnsi"/>
          <w:spacing w:val="-4"/>
          <w:sz w:val="22"/>
          <w:szCs w:val="22"/>
          <w:lang w:val="fr-FR"/>
        </w:rPr>
        <w:t>sur les surfaces osseuses externe ou interne, dans périoste ou endoste</w:t>
      </w:r>
    </w:p>
    <w:p w:rsidR="00A60E9B" w:rsidRPr="00460BEE" w:rsidRDefault="00A60E9B" w:rsidP="00460BEE">
      <w:pPr>
        <w:pStyle w:val="Paragraphedeliste"/>
        <w:numPr>
          <w:ilvl w:val="1"/>
          <w:numId w:val="5"/>
        </w:numPr>
        <w:jc w:val="both"/>
        <w:rPr>
          <w:rFonts w:asciiTheme="minorHAnsi" w:hAnsiTheme="minorHAnsi" w:cstheme="minorHAnsi"/>
          <w:sz w:val="22"/>
          <w:szCs w:val="22"/>
          <w:lang w:val="fr-FR"/>
        </w:rPr>
      </w:pPr>
      <w:r w:rsidRPr="00460BEE">
        <w:rPr>
          <w:rFonts w:asciiTheme="minorHAnsi" w:hAnsiTheme="minorHAnsi" w:cstheme="minorHAnsi"/>
          <w:spacing w:val="-4"/>
          <w:sz w:val="22"/>
          <w:szCs w:val="22"/>
          <w:lang w:val="fr-FR"/>
        </w:rPr>
        <w:t>dans les périodes d’intense activité de synthèse de matrice, elles sont disposée</w:t>
      </w:r>
      <w:r w:rsidR="00460BEE" w:rsidRPr="00460BEE">
        <w:rPr>
          <w:rFonts w:asciiTheme="minorHAnsi" w:hAnsiTheme="minorHAnsi" w:cstheme="minorHAnsi"/>
          <w:spacing w:val="-4"/>
          <w:sz w:val="22"/>
          <w:szCs w:val="22"/>
          <w:lang w:val="fr-FR"/>
        </w:rPr>
        <w:t xml:space="preserve">s dans un arrangement </w:t>
      </w:r>
      <w:proofErr w:type="spellStart"/>
      <w:r w:rsidR="00460BEE" w:rsidRPr="00460BEE">
        <w:rPr>
          <w:rFonts w:asciiTheme="minorHAnsi" w:hAnsiTheme="minorHAnsi" w:cstheme="minorHAnsi"/>
          <w:spacing w:val="-4"/>
          <w:sz w:val="22"/>
          <w:szCs w:val="22"/>
          <w:lang w:val="fr-FR"/>
        </w:rPr>
        <w:t>epithélioï</w:t>
      </w:r>
      <w:r w:rsidRPr="00460BEE">
        <w:rPr>
          <w:rFonts w:asciiTheme="minorHAnsi" w:hAnsiTheme="minorHAnsi" w:cstheme="minorHAnsi"/>
          <w:spacing w:val="-4"/>
          <w:sz w:val="22"/>
          <w:szCs w:val="22"/>
          <w:lang w:val="fr-FR"/>
        </w:rPr>
        <w:t>de</w:t>
      </w:r>
      <w:proofErr w:type="spellEnd"/>
      <w:r w:rsidRPr="00460BEE">
        <w:rPr>
          <w:rFonts w:asciiTheme="minorHAnsi" w:hAnsiTheme="minorHAnsi" w:cstheme="minorHAnsi"/>
          <w:spacing w:val="-4"/>
          <w:sz w:val="22"/>
          <w:szCs w:val="22"/>
          <w:lang w:val="fr-FR"/>
        </w:rPr>
        <w:t xml:space="preserve"> </w:t>
      </w:r>
    </w:p>
    <w:p w:rsidR="00A60E9B" w:rsidRDefault="007735B5" w:rsidP="007735B5">
      <w:pPr>
        <w:pStyle w:val="Retrait1religne"/>
        <w:widowControl w:val="0"/>
        <w:spacing w:after="0"/>
        <w:ind w:firstLine="0"/>
        <w:jc w:val="both"/>
        <w:rPr>
          <w:rFonts w:asciiTheme="minorHAnsi" w:hAnsiTheme="minorHAnsi" w:cstheme="minorHAnsi"/>
          <w:b/>
          <w:sz w:val="22"/>
          <w:szCs w:val="22"/>
          <w:lang w:val="fr-FR"/>
        </w:rPr>
      </w:pPr>
      <w:r w:rsidRPr="007735B5">
        <w:rPr>
          <w:rFonts w:asciiTheme="minorHAnsi" w:hAnsiTheme="minorHAnsi" w:cstheme="minorHAnsi"/>
          <w:b/>
          <w:sz w:val="22"/>
          <w:szCs w:val="22"/>
          <w:u w:val="single"/>
          <w:lang w:val="fr-FR"/>
        </w:rPr>
        <w:t xml:space="preserve">En </w:t>
      </w:r>
      <w:r w:rsidR="00A60E9B" w:rsidRPr="007735B5">
        <w:rPr>
          <w:rFonts w:asciiTheme="minorHAnsi" w:hAnsiTheme="minorHAnsi" w:cstheme="minorHAnsi"/>
          <w:b/>
          <w:sz w:val="22"/>
          <w:szCs w:val="22"/>
          <w:u w:val="single"/>
          <w:lang w:val="fr-FR"/>
        </w:rPr>
        <w:t>MO</w:t>
      </w:r>
      <w:r>
        <w:rPr>
          <w:rFonts w:asciiTheme="minorHAnsi" w:hAnsiTheme="minorHAnsi" w:cstheme="minorHAnsi"/>
          <w:b/>
          <w:sz w:val="22"/>
          <w:szCs w:val="22"/>
          <w:lang w:val="fr-FR"/>
        </w:rPr>
        <w:t> :</w:t>
      </w:r>
    </w:p>
    <w:p w:rsidR="00460BEE" w:rsidRDefault="00460BEE" w:rsidP="00460BEE">
      <w:pPr>
        <w:pStyle w:val="Paragraphedeliste"/>
        <w:numPr>
          <w:ilvl w:val="0"/>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cellule cubique qui peut devenir cylindrique (en activité)</w:t>
      </w:r>
    </w:p>
    <w:p w:rsidR="00A60E9B" w:rsidRDefault="00A60E9B" w:rsidP="00460BEE">
      <w:pPr>
        <w:pStyle w:val="Paragraphedeliste"/>
        <w:numPr>
          <w:ilvl w:val="0"/>
          <w:numId w:val="5"/>
        </w:numPr>
        <w:jc w:val="both"/>
        <w:rPr>
          <w:rFonts w:asciiTheme="minorHAnsi" w:hAnsiTheme="minorHAnsi" w:cstheme="minorHAnsi"/>
          <w:sz w:val="22"/>
          <w:szCs w:val="22"/>
          <w:lang w:val="fr-FR"/>
        </w:rPr>
      </w:pPr>
      <w:r w:rsidRPr="00460BEE">
        <w:rPr>
          <w:rFonts w:asciiTheme="minorHAnsi" w:hAnsiTheme="minorHAnsi" w:cstheme="minorHAnsi"/>
          <w:sz w:val="22"/>
          <w:szCs w:val="22"/>
          <w:lang w:val="fr-FR"/>
        </w:rPr>
        <w:t>cytoplasme basophile, noyau central ou localisé à la distance de la su</w:t>
      </w:r>
      <w:r w:rsidR="00460BEE">
        <w:rPr>
          <w:rFonts w:asciiTheme="minorHAnsi" w:hAnsiTheme="minorHAnsi" w:cstheme="minorHAnsi"/>
          <w:sz w:val="22"/>
          <w:szCs w:val="22"/>
          <w:lang w:val="fr-FR"/>
        </w:rPr>
        <w:t>rface osseuse, nucléole évident</w:t>
      </w:r>
    </w:p>
    <w:p w:rsidR="00A60E9B" w:rsidRPr="00460BEE" w:rsidRDefault="00A60E9B" w:rsidP="00460BEE">
      <w:pPr>
        <w:pStyle w:val="Paragraphedeliste"/>
        <w:numPr>
          <w:ilvl w:val="0"/>
          <w:numId w:val="5"/>
        </w:numPr>
        <w:jc w:val="both"/>
        <w:rPr>
          <w:rFonts w:asciiTheme="minorHAnsi" w:hAnsiTheme="minorHAnsi" w:cstheme="minorHAnsi"/>
          <w:sz w:val="22"/>
          <w:szCs w:val="22"/>
          <w:lang w:val="fr-FR"/>
        </w:rPr>
      </w:pPr>
      <w:r w:rsidRPr="00460BEE">
        <w:rPr>
          <w:rFonts w:asciiTheme="minorHAnsi" w:hAnsiTheme="minorHAnsi" w:cstheme="minorHAnsi"/>
          <w:sz w:val="22"/>
          <w:szCs w:val="22"/>
          <w:lang w:val="fr-FR"/>
        </w:rPr>
        <w:t xml:space="preserve">prolongements cytoplasmiques responsables des jonctions gap avec les cellules voisines </w:t>
      </w:r>
    </w:p>
    <w:p w:rsidR="00A60E9B" w:rsidRDefault="00460BEE" w:rsidP="00460BEE">
      <w:pPr>
        <w:pStyle w:val="Retrait1religne"/>
        <w:widowControl w:val="0"/>
        <w:spacing w:after="0"/>
        <w:ind w:firstLine="0"/>
        <w:jc w:val="both"/>
        <w:rPr>
          <w:rFonts w:asciiTheme="minorHAnsi" w:hAnsiTheme="minorHAnsi" w:cstheme="minorHAnsi"/>
          <w:b/>
          <w:sz w:val="22"/>
          <w:szCs w:val="22"/>
          <w:lang w:val="fr-FR"/>
        </w:rPr>
      </w:pPr>
      <w:r>
        <w:rPr>
          <w:rFonts w:asciiTheme="minorHAnsi" w:hAnsiTheme="minorHAnsi" w:cstheme="minorHAnsi"/>
          <w:b/>
          <w:sz w:val="22"/>
          <w:szCs w:val="22"/>
          <w:u w:val="single"/>
          <w:lang w:val="fr-FR"/>
        </w:rPr>
        <w:t>En ME</w:t>
      </w:r>
      <w:r>
        <w:rPr>
          <w:rFonts w:asciiTheme="minorHAnsi" w:hAnsiTheme="minorHAnsi" w:cstheme="minorHAnsi"/>
          <w:b/>
          <w:sz w:val="22"/>
          <w:szCs w:val="22"/>
          <w:lang w:val="fr-FR"/>
        </w:rPr>
        <w:t> :</w:t>
      </w:r>
    </w:p>
    <w:p w:rsidR="00A60E9B" w:rsidRDefault="00CD4513" w:rsidP="00CD4513">
      <w:pPr>
        <w:pStyle w:val="Paragraphedeliste"/>
        <w:numPr>
          <w:ilvl w:val="0"/>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polarité </w:t>
      </w:r>
      <w:r w:rsidR="00A60E9B" w:rsidRPr="00CD4513">
        <w:rPr>
          <w:rFonts w:asciiTheme="minorHAnsi" w:hAnsiTheme="minorHAnsi" w:cstheme="minorHAnsi"/>
          <w:sz w:val="22"/>
          <w:szCs w:val="22"/>
          <w:lang w:val="fr-FR"/>
        </w:rPr>
        <w:t>(microvillosités ori</w:t>
      </w:r>
      <w:r>
        <w:rPr>
          <w:rFonts w:asciiTheme="minorHAnsi" w:hAnsiTheme="minorHAnsi" w:cstheme="minorHAnsi"/>
          <w:sz w:val="22"/>
          <w:szCs w:val="22"/>
          <w:lang w:val="fr-FR"/>
        </w:rPr>
        <w:t>entées vers la surface osseuse)</w:t>
      </w:r>
    </w:p>
    <w:p w:rsidR="00A60E9B" w:rsidRPr="00CD4513" w:rsidRDefault="00A60E9B" w:rsidP="00CD4513">
      <w:pPr>
        <w:pStyle w:val="Paragraphedeliste"/>
        <w:numPr>
          <w:ilvl w:val="0"/>
          <w:numId w:val="5"/>
        </w:numPr>
        <w:jc w:val="both"/>
        <w:rPr>
          <w:rFonts w:asciiTheme="minorHAnsi" w:hAnsiTheme="minorHAnsi" w:cstheme="minorHAnsi"/>
          <w:sz w:val="22"/>
          <w:szCs w:val="22"/>
          <w:lang w:val="fr-FR"/>
        </w:rPr>
      </w:pPr>
      <w:r w:rsidRPr="00CD4513">
        <w:rPr>
          <w:rFonts w:asciiTheme="minorHAnsi" w:hAnsiTheme="minorHAnsi" w:cstheme="minorHAnsi"/>
          <w:spacing w:val="-2"/>
          <w:sz w:val="22"/>
          <w:szCs w:val="22"/>
          <w:lang w:val="fr-FR"/>
        </w:rPr>
        <w:t>Organites cellulaires bien représent</w:t>
      </w:r>
      <w:r w:rsidRPr="00CD4513">
        <w:rPr>
          <w:rFonts w:asciiTheme="minorHAnsi" w:hAnsiTheme="minorHAnsi" w:cstheme="minorHAnsi"/>
          <w:sz w:val="22"/>
          <w:szCs w:val="22"/>
          <w:lang w:val="fr-FR"/>
        </w:rPr>
        <w:t>é</w:t>
      </w:r>
      <w:r w:rsidRPr="00CD4513">
        <w:rPr>
          <w:rFonts w:asciiTheme="minorHAnsi" w:hAnsiTheme="minorHAnsi" w:cstheme="minorHAnsi"/>
          <w:spacing w:val="-2"/>
          <w:sz w:val="22"/>
          <w:szCs w:val="22"/>
          <w:lang w:val="fr-FR"/>
        </w:rPr>
        <w:t>s (RER, appareil Golgi, mitochondries)</w:t>
      </w:r>
    </w:p>
    <w:p w:rsidR="00A60E9B" w:rsidRPr="00CD4513" w:rsidRDefault="00A60E9B" w:rsidP="00CD4513">
      <w:pPr>
        <w:pStyle w:val="Paragraphedeliste"/>
        <w:numPr>
          <w:ilvl w:val="0"/>
          <w:numId w:val="5"/>
        </w:numPr>
        <w:jc w:val="both"/>
        <w:rPr>
          <w:rFonts w:asciiTheme="minorHAnsi" w:hAnsiTheme="minorHAnsi" w:cstheme="minorHAnsi"/>
          <w:sz w:val="22"/>
          <w:szCs w:val="22"/>
          <w:lang w:val="fr-FR"/>
        </w:rPr>
      </w:pPr>
      <w:r w:rsidRPr="00CD4513">
        <w:rPr>
          <w:rFonts w:asciiTheme="minorHAnsi" w:hAnsiTheme="minorHAnsi" w:cstheme="minorHAnsi"/>
          <w:spacing w:val="-2"/>
          <w:sz w:val="22"/>
          <w:szCs w:val="22"/>
          <w:lang w:val="fr-FR"/>
        </w:rPr>
        <w:t>Nombreuses vésicules sécrétoires, contenant des précurseurs de matrice</w:t>
      </w:r>
    </w:p>
    <w:p w:rsidR="00CD4513" w:rsidRDefault="00CD4513" w:rsidP="00CD4513">
      <w:pPr>
        <w:jc w:val="both"/>
        <w:rPr>
          <w:rFonts w:asciiTheme="minorHAnsi" w:hAnsiTheme="minorHAnsi" w:cstheme="minorHAnsi"/>
          <w:sz w:val="22"/>
          <w:szCs w:val="22"/>
          <w:lang w:val="fr-FR"/>
        </w:rPr>
      </w:pPr>
    </w:p>
    <w:p w:rsidR="00CD4513" w:rsidRPr="00CD4513" w:rsidRDefault="00A60E9B" w:rsidP="00CD4513">
      <w:pPr>
        <w:pStyle w:val="Paragraphedeliste"/>
        <w:numPr>
          <w:ilvl w:val="0"/>
          <w:numId w:val="1"/>
        </w:numPr>
        <w:jc w:val="both"/>
        <w:rPr>
          <w:rFonts w:asciiTheme="minorHAnsi" w:hAnsiTheme="minorHAnsi" w:cstheme="minorHAnsi"/>
          <w:sz w:val="22"/>
          <w:szCs w:val="22"/>
          <w:lang w:val="fr-FR"/>
        </w:rPr>
      </w:pPr>
      <w:r w:rsidRPr="00CD4513">
        <w:rPr>
          <w:rFonts w:asciiTheme="minorHAnsi" w:hAnsiTheme="minorHAnsi" w:cstheme="minorHAnsi"/>
          <w:sz w:val="22"/>
          <w:szCs w:val="22"/>
          <w:lang w:val="fr-FR"/>
        </w:rPr>
        <w:t>IHC</w:t>
      </w:r>
      <w:r w:rsidR="00CC19B5">
        <w:rPr>
          <w:rFonts w:asciiTheme="minorHAnsi" w:hAnsiTheme="minorHAnsi" w:cstheme="minorHAnsi"/>
          <w:sz w:val="22"/>
          <w:szCs w:val="22"/>
          <w:lang w:val="fr-FR"/>
        </w:rPr>
        <w:t xml:space="preserve"> (</w:t>
      </w:r>
      <w:proofErr w:type="spellStart"/>
      <w:r w:rsidR="00CC19B5">
        <w:rPr>
          <w:rFonts w:asciiTheme="minorHAnsi" w:hAnsiTheme="minorHAnsi" w:cstheme="minorHAnsi"/>
          <w:sz w:val="22"/>
          <w:szCs w:val="22"/>
          <w:lang w:val="fr-FR"/>
        </w:rPr>
        <w:t>himuno</w:t>
      </w:r>
      <w:proofErr w:type="spellEnd"/>
      <w:r w:rsidR="00CC19B5">
        <w:rPr>
          <w:rFonts w:asciiTheme="minorHAnsi" w:hAnsiTheme="minorHAnsi" w:cstheme="minorHAnsi"/>
          <w:sz w:val="22"/>
          <w:szCs w:val="22"/>
          <w:lang w:val="fr-FR"/>
        </w:rPr>
        <w:t>-</w:t>
      </w:r>
      <w:proofErr w:type="spellStart"/>
      <w:r w:rsidR="00CC19B5">
        <w:rPr>
          <w:rFonts w:asciiTheme="minorHAnsi" w:hAnsiTheme="minorHAnsi" w:cstheme="minorHAnsi"/>
          <w:sz w:val="22"/>
          <w:szCs w:val="22"/>
          <w:lang w:val="fr-FR"/>
        </w:rPr>
        <w:t>histo-chimie</w:t>
      </w:r>
      <w:proofErr w:type="spellEnd"/>
      <w:r w:rsidR="00CC19B5">
        <w:rPr>
          <w:rFonts w:asciiTheme="minorHAnsi" w:hAnsiTheme="minorHAnsi" w:cstheme="minorHAnsi"/>
          <w:sz w:val="22"/>
          <w:szCs w:val="22"/>
          <w:lang w:val="fr-FR"/>
        </w:rPr>
        <w:t>)</w:t>
      </w:r>
      <w:r w:rsidR="00CA6B93" w:rsidRPr="00CD4513">
        <w:rPr>
          <w:rFonts w:asciiTheme="minorHAnsi" w:hAnsiTheme="minorHAnsi" w:cstheme="minorHAnsi"/>
          <w:sz w:val="22"/>
          <w:szCs w:val="22"/>
          <w:lang w:val="fr-FR"/>
        </w:rPr>
        <w:t xml:space="preserve"> </w:t>
      </w:r>
      <w:r w:rsidRPr="00CD4513">
        <w:rPr>
          <w:rFonts w:asciiTheme="minorHAnsi" w:hAnsiTheme="minorHAnsi" w:cstheme="minorHAnsi"/>
          <w:sz w:val="22"/>
          <w:szCs w:val="22"/>
          <w:lang w:val="fr-FR"/>
        </w:rPr>
        <w:t>: nombreux récepteurs localisés sur la surface cellulaire</w:t>
      </w:r>
      <w:r w:rsidR="00CD4513">
        <w:rPr>
          <w:rFonts w:asciiTheme="minorHAnsi" w:hAnsiTheme="minorHAnsi" w:cstheme="minorHAnsi"/>
          <w:sz w:val="22"/>
          <w:szCs w:val="22"/>
          <w:lang w:val="fr-FR"/>
        </w:rPr>
        <w:t> :</w:t>
      </w:r>
    </w:p>
    <w:p w:rsidR="00CD4513" w:rsidRDefault="00CD4513" w:rsidP="00CD4513">
      <w:pPr>
        <w:pStyle w:val="Paragraphedeliste"/>
        <w:numPr>
          <w:ilvl w:val="0"/>
          <w:numId w:val="5"/>
        </w:numPr>
        <w:jc w:val="both"/>
        <w:rPr>
          <w:rFonts w:asciiTheme="minorHAnsi" w:hAnsiTheme="minorHAnsi" w:cstheme="minorHAnsi"/>
          <w:sz w:val="22"/>
          <w:szCs w:val="22"/>
          <w:lang w:val="fr-FR"/>
        </w:rPr>
      </w:pPr>
      <w:r w:rsidRPr="005517D5">
        <w:rPr>
          <w:rFonts w:asciiTheme="minorHAnsi" w:hAnsiTheme="minorHAnsi" w:cstheme="minorHAnsi"/>
          <w:sz w:val="22"/>
          <w:szCs w:val="22"/>
          <w:lang w:val="fr-FR"/>
        </w:rPr>
        <w:t>Localisation</w:t>
      </w:r>
      <w:r>
        <w:rPr>
          <w:rFonts w:asciiTheme="minorHAnsi" w:hAnsiTheme="minorHAnsi" w:cstheme="minorHAnsi"/>
          <w:sz w:val="22"/>
          <w:szCs w:val="22"/>
          <w:lang w:val="fr-FR"/>
        </w:rPr>
        <w:t xml:space="preserve"> </w:t>
      </w:r>
      <w:r w:rsidRPr="005517D5">
        <w:rPr>
          <w:rFonts w:asciiTheme="minorHAnsi" w:hAnsiTheme="minorHAnsi" w:cstheme="minorHAnsi"/>
          <w:sz w:val="22"/>
          <w:szCs w:val="22"/>
          <w:lang w:val="fr-FR"/>
        </w:rPr>
        <w:t>:</w:t>
      </w:r>
    </w:p>
    <w:p w:rsidR="00A60E9B" w:rsidRDefault="00CD4513" w:rsidP="00CD4513">
      <w:pPr>
        <w:pStyle w:val="Paragraphedeliste"/>
        <w:numPr>
          <w:ilvl w:val="1"/>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la parathormone</w:t>
      </w:r>
    </w:p>
    <w:p w:rsidR="00A60E9B" w:rsidRDefault="00CD4513" w:rsidP="00CD4513">
      <w:pPr>
        <w:pStyle w:val="Paragraphedeliste"/>
        <w:numPr>
          <w:ilvl w:val="1"/>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FGF2</w:t>
      </w:r>
    </w:p>
    <w:p w:rsidR="00A60E9B" w:rsidRDefault="00A60E9B" w:rsidP="00CD4513">
      <w:pPr>
        <w:pStyle w:val="Paragraphedeliste"/>
        <w:numPr>
          <w:ilvl w:val="1"/>
          <w:numId w:val="5"/>
        </w:numPr>
        <w:jc w:val="both"/>
        <w:rPr>
          <w:rFonts w:asciiTheme="minorHAnsi" w:hAnsiTheme="minorHAnsi" w:cstheme="minorHAnsi"/>
          <w:sz w:val="22"/>
          <w:szCs w:val="22"/>
          <w:lang w:val="fr-FR"/>
        </w:rPr>
      </w:pPr>
      <w:r w:rsidRPr="00CD4513">
        <w:rPr>
          <w:rFonts w:asciiTheme="minorHAnsi" w:hAnsiTheme="minorHAnsi" w:cstheme="minorHAnsi"/>
          <w:sz w:val="22"/>
          <w:szCs w:val="22"/>
          <w:lang w:val="fr-FR"/>
        </w:rPr>
        <w:t xml:space="preserve">1-25 </w:t>
      </w:r>
      <w:proofErr w:type="spellStart"/>
      <w:r w:rsidRPr="00CD4513">
        <w:rPr>
          <w:rFonts w:asciiTheme="minorHAnsi" w:hAnsiTheme="minorHAnsi" w:cstheme="minorHAnsi"/>
          <w:sz w:val="22"/>
          <w:szCs w:val="22"/>
          <w:lang w:val="fr-FR"/>
        </w:rPr>
        <w:t>dihydroxycolecalciferol</w:t>
      </w:r>
      <w:proofErr w:type="spellEnd"/>
    </w:p>
    <w:p w:rsidR="00A60E9B" w:rsidRDefault="00CD4513" w:rsidP="00CD4513">
      <w:pPr>
        <w:pStyle w:val="Paragraphedeliste"/>
        <w:numPr>
          <w:ilvl w:val="1"/>
          <w:numId w:val="5"/>
        </w:numPr>
        <w:jc w:val="both"/>
        <w:rPr>
          <w:rFonts w:asciiTheme="minorHAnsi" w:hAnsiTheme="minorHAnsi" w:cstheme="minorHAnsi"/>
          <w:sz w:val="22"/>
          <w:szCs w:val="22"/>
          <w:lang w:val="fr-FR"/>
        </w:rPr>
      </w:pPr>
      <w:r w:rsidRPr="00CD4513">
        <w:rPr>
          <w:rFonts w:asciiTheme="minorHAnsi" w:hAnsiTheme="minorHAnsi" w:cstheme="minorHAnsi"/>
          <w:sz w:val="22"/>
          <w:szCs w:val="22"/>
          <w:lang w:val="fr-FR"/>
        </w:rPr>
        <w:t>P</w:t>
      </w:r>
      <w:r w:rsidR="00A60E9B" w:rsidRPr="00CD4513">
        <w:rPr>
          <w:rFonts w:asciiTheme="minorHAnsi" w:hAnsiTheme="minorHAnsi" w:cstheme="minorHAnsi"/>
          <w:sz w:val="22"/>
          <w:szCs w:val="22"/>
          <w:lang w:val="fr-FR"/>
        </w:rPr>
        <w:t>rostaglandines</w:t>
      </w:r>
    </w:p>
    <w:p w:rsidR="00A60E9B" w:rsidRDefault="00CA6B93" w:rsidP="00CD4513">
      <w:pPr>
        <w:pStyle w:val="Paragraphedeliste"/>
        <w:numPr>
          <w:ilvl w:val="1"/>
          <w:numId w:val="5"/>
        </w:numPr>
        <w:jc w:val="both"/>
        <w:rPr>
          <w:rFonts w:asciiTheme="minorHAnsi" w:hAnsiTheme="minorHAnsi" w:cstheme="minorHAnsi"/>
          <w:sz w:val="22"/>
          <w:szCs w:val="22"/>
          <w:lang w:val="fr-FR"/>
        </w:rPr>
      </w:pPr>
      <w:r w:rsidRPr="00CD4513">
        <w:rPr>
          <w:rFonts w:asciiTheme="minorHAnsi" w:hAnsiTheme="minorHAnsi" w:cstheme="minorHAnsi"/>
          <w:sz w:val="22"/>
          <w:szCs w:val="22"/>
          <w:lang w:val="fr-FR"/>
        </w:rPr>
        <w:t>œstrogènes</w:t>
      </w:r>
      <w:r w:rsidR="00CD4513">
        <w:rPr>
          <w:rFonts w:asciiTheme="minorHAnsi" w:hAnsiTheme="minorHAnsi" w:cstheme="minorHAnsi"/>
          <w:sz w:val="22"/>
          <w:szCs w:val="22"/>
          <w:lang w:val="fr-FR"/>
        </w:rPr>
        <w:t>, androgènes</w:t>
      </w:r>
    </w:p>
    <w:p w:rsidR="00CD4513" w:rsidRDefault="00CD4513" w:rsidP="00CD4513">
      <w:pPr>
        <w:jc w:val="both"/>
        <w:rPr>
          <w:rFonts w:asciiTheme="minorHAnsi" w:hAnsiTheme="minorHAnsi" w:cstheme="minorHAnsi"/>
          <w:sz w:val="22"/>
          <w:szCs w:val="22"/>
          <w:lang w:val="fr-FR"/>
        </w:rPr>
      </w:pPr>
    </w:p>
    <w:p w:rsidR="00CD4513" w:rsidRDefault="00CD4513" w:rsidP="00CD4513">
      <w:pPr>
        <w:jc w:val="both"/>
        <w:rPr>
          <w:rFonts w:asciiTheme="minorHAnsi" w:hAnsiTheme="minorHAnsi" w:cstheme="minorHAnsi"/>
          <w:sz w:val="22"/>
          <w:szCs w:val="22"/>
          <w:lang w:val="fr-FR"/>
        </w:rPr>
      </w:pPr>
    </w:p>
    <w:p w:rsidR="00CD4513" w:rsidRPr="00CD4513" w:rsidRDefault="00CD4513" w:rsidP="00CD4513">
      <w:pPr>
        <w:jc w:val="both"/>
        <w:rPr>
          <w:rFonts w:asciiTheme="minorHAnsi" w:hAnsiTheme="minorHAnsi" w:cstheme="minorHAnsi"/>
          <w:sz w:val="22"/>
          <w:szCs w:val="22"/>
          <w:lang w:val="fr-FR"/>
        </w:rPr>
      </w:pPr>
    </w:p>
    <w:p w:rsidR="00A60E9B" w:rsidRDefault="00A60E9B" w:rsidP="00CD4513">
      <w:pPr>
        <w:pStyle w:val="Paragraphedeliste"/>
        <w:numPr>
          <w:ilvl w:val="0"/>
          <w:numId w:val="5"/>
        </w:numPr>
        <w:jc w:val="both"/>
        <w:rPr>
          <w:rFonts w:asciiTheme="minorHAnsi" w:hAnsiTheme="minorHAnsi" w:cstheme="minorHAnsi"/>
          <w:sz w:val="22"/>
          <w:szCs w:val="22"/>
          <w:lang w:val="fr-FR"/>
        </w:rPr>
      </w:pPr>
      <w:r w:rsidRPr="00CD4513">
        <w:rPr>
          <w:rFonts w:asciiTheme="minorHAnsi" w:hAnsiTheme="minorHAnsi" w:cstheme="minorHAnsi"/>
          <w:sz w:val="22"/>
          <w:szCs w:val="22"/>
          <w:lang w:val="fr-FR"/>
        </w:rPr>
        <w:lastRenderedPageBreak/>
        <w:t>activité enzymatique élevée</w:t>
      </w:r>
      <w:r w:rsidR="00CD4513">
        <w:rPr>
          <w:rFonts w:asciiTheme="minorHAnsi" w:hAnsiTheme="minorHAnsi" w:cstheme="minorHAnsi"/>
          <w:sz w:val="22"/>
          <w:szCs w:val="22"/>
          <w:lang w:val="fr-FR"/>
        </w:rPr>
        <w:t xml:space="preserve"> </w:t>
      </w:r>
      <w:r w:rsidRPr="00CD4513">
        <w:rPr>
          <w:rFonts w:asciiTheme="minorHAnsi" w:hAnsiTheme="minorHAnsi" w:cstheme="minorHAnsi"/>
          <w:sz w:val="22"/>
          <w:szCs w:val="22"/>
          <w:lang w:val="fr-FR"/>
        </w:rPr>
        <w:t>: synt</w:t>
      </w:r>
      <w:r w:rsidR="00CD4513">
        <w:rPr>
          <w:rFonts w:asciiTheme="minorHAnsi" w:hAnsiTheme="minorHAnsi" w:cstheme="minorHAnsi"/>
          <w:sz w:val="22"/>
          <w:szCs w:val="22"/>
          <w:lang w:val="fr-FR"/>
        </w:rPr>
        <w:t>hèse de la phosphatase alcaline</w:t>
      </w:r>
    </w:p>
    <w:p w:rsidR="00A60E9B" w:rsidRDefault="00A60E9B" w:rsidP="00CD4513">
      <w:pPr>
        <w:pStyle w:val="Paragraphedeliste"/>
        <w:numPr>
          <w:ilvl w:val="0"/>
          <w:numId w:val="5"/>
        </w:numPr>
        <w:jc w:val="both"/>
        <w:rPr>
          <w:rFonts w:asciiTheme="minorHAnsi" w:hAnsiTheme="minorHAnsi" w:cstheme="minorHAnsi"/>
          <w:sz w:val="22"/>
          <w:szCs w:val="22"/>
          <w:lang w:val="fr-FR"/>
        </w:rPr>
      </w:pPr>
      <w:r w:rsidRPr="00CD4513">
        <w:rPr>
          <w:rFonts w:asciiTheme="minorHAnsi" w:hAnsiTheme="minorHAnsi" w:cstheme="minorHAnsi"/>
          <w:sz w:val="22"/>
          <w:szCs w:val="22"/>
          <w:lang w:val="fr-FR"/>
        </w:rPr>
        <w:t xml:space="preserve">le métabolisme cellulaire est réglé par la participations des certains facteurs autocrines et </w:t>
      </w:r>
      <w:proofErr w:type="spellStart"/>
      <w:r w:rsidRPr="00CD4513">
        <w:rPr>
          <w:rFonts w:asciiTheme="minorHAnsi" w:hAnsiTheme="minorHAnsi" w:cstheme="minorHAnsi"/>
          <w:sz w:val="22"/>
          <w:szCs w:val="22"/>
          <w:lang w:val="fr-FR"/>
        </w:rPr>
        <w:t>paracrines</w:t>
      </w:r>
      <w:proofErr w:type="spellEnd"/>
      <w:r w:rsidRPr="00CD4513">
        <w:rPr>
          <w:rFonts w:asciiTheme="minorHAnsi" w:hAnsiTheme="minorHAnsi" w:cstheme="minorHAnsi"/>
          <w:sz w:val="22"/>
          <w:szCs w:val="22"/>
          <w:lang w:val="fr-FR"/>
        </w:rPr>
        <w:t xml:space="preserve"> (facteurs de croissance: BMP2,7, </w:t>
      </w:r>
      <w:proofErr w:type="spellStart"/>
      <w:r w:rsidRPr="00CD4513">
        <w:rPr>
          <w:rFonts w:asciiTheme="minorHAnsi" w:hAnsiTheme="minorHAnsi" w:cstheme="minorHAnsi"/>
          <w:sz w:val="22"/>
          <w:szCs w:val="22"/>
          <w:lang w:val="fr-FR"/>
        </w:rPr>
        <w:t>TGFβ</w:t>
      </w:r>
      <w:proofErr w:type="spellEnd"/>
      <w:r w:rsidRPr="00CD4513">
        <w:rPr>
          <w:rFonts w:asciiTheme="minorHAnsi" w:hAnsiTheme="minorHAnsi" w:cstheme="minorHAnsi"/>
          <w:sz w:val="22"/>
          <w:szCs w:val="22"/>
          <w:lang w:val="fr-FR"/>
        </w:rPr>
        <w:t xml:space="preserve">, </w:t>
      </w:r>
      <w:proofErr w:type="spellStart"/>
      <w:r w:rsidRPr="00CD4513">
        <w:rPr>
          <w:rFonts w:asciiTheme="minorHAnsi" w:hAnsiTheme="minorHAnsi" w:cstheme="minorHAnsi"/>
          <w:sz w:val="22"/>
          <w:szCs w:val="22"/>
          <w:lang w:val="fr-FR"/>
        </w:rPr>
        <w:t>FGFβ</w:t>
      </w:r>
      <w:proofErr w:type="spellEnd"/>
      <w:r w:rsidRPr="00CD4513">
        <w:rPr>
          <w:rFonts w:asciiTheme="minorHAnsi" w:hAnsiTheme="minorHAnsi" w:cstheme="minorHAnsi"/>
          <w:sz w:val="22"/>
          <w:szCs w:val="22"/>
          <w:lang w:val="fr-FR"/>
        </w:rPr>
        <w:t>, IGF I, II, PD</w:t>
      </w:r>
      <w:r w:rsidR="00CD4513">
        <w:rPr>
          <w:rFonts w:asciiTheme="minorHAnsi" w:hAnsiTheme="minorHAnsi" w:cstheme="minorHAnsi"/>
          <w:sz w:val="22"/>
          <w:szCs w:val="22"/>
          <w:lang w:val="fr-FR"/>
        </w:rPr>
        <w:t>GF)</w:t>
      </w:r>
    </w:p>
    <w:p w:rsidR="00A60E9B" w:rsidRPr="00CD4513" w:rsidRDefault="00A60E9B" w:rsidP="00CD4513">
      <w:pPr>
        <w:pStyle w:val="Paragraphedeliste"/>
        <w:numPr>
          <w:ilvl w:val="0"/>
          <w:numId w:val="5"/>
        </w:numPr>
        <w:jc w:val="both"/>
        <w:rPr>
          <w:rFonts w:asciiTheme="minorHAnsi" w:hAnsiTheme="minorHAnsi" w:cstheme="minorHAnsi"/>
          <w:sz w:val="22"/>
          <w:szCs w:val="22"/>
          <w:lang w:val="fr-FR"/>
        </w:rPr>
      </w:pPr>
      <w:r w:rsidRPr="00CD4513">
        <w:rPr>
          <w:rFonts w:asciiTheme="minorHAnsi" w:hAnsiTheme="minorHAnsi" w:cstheme="minorHAnsi"/>
          <w:b/>
          <w:sz w:val="22"/>
          <w:szCs w:val="22"/>
          <w:lang w:val="fr-FR"/>
        </w:rPr>
        <w:t>fonction principale</w:t>
      </w:r>
      <w:r w:rsidR="00CD4513" w:rsidRPr="00CD4513">
        <w:rPr>
          <w:rFonts w:asciiTheme="minorHAnsi" w:hAnsiTheme="minorHAnsi" w:cstheme="minorHAnsi"/>
          <w:b/>
          <w:sz w:val="22"/>
          <w:szCs w:val="22"/>
          <w:lang w:val="fr-FR"/>
        </w:rPr>
        <w:t xml:space="preserve"> </w:t>
      </w:r>
      <w:r w:rsidRPr="00CD4513">
        <w:rPr>
          <w:rFonts w:asciiTheme="minorHAnsi" w:hAnsiTheme="minorHAnsi" w:cstheme="minorHAnsi"/>
          <w:b/>
          <w:sz w:val="22"/>
          <w:szCs w:val="22"/>
          <w:lang w:val="fr-FR"/>
        </w:rPr>
        <w:t xml:space="preserve">: </w:t>
      </w:r>
      <w:r w:rsidRPr="00CD4513">
        <w:rPr>
          <w:rFonts w:asciiTheme="minorHAnsi" w:hAnsiTheme="minorHAnsi" w:cstheme="minorHAnsi"/>
          <w:sz w:val="22"/>
          <w:szCs w:val="22"/>
          <w:lang w:val="fr-FR"/>
        </w:rPr>
        <w:t>synthèse de la matrice organique et partiellement, de la matrice anorganique</w:t>
      </w:r>
    </w:p>
    <w:p w:rsidR="00A60E9B" w:rsidRDefault="00CD4513" w:rsidP="00CD4513">
      <w:pPr>
        <w:pStyle w:val="Paragraphedeliste"/>
        <w:numPr>
          <w:ilvl w:val="1"/>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collagène type I, V</w:t>
      </w:r>
    </w:p>
    <w:p w:rsidR="00A60E9B" w:rsidRDefault="00A60E9B" w:rsidP="00CD4513">
      <w:pPr>
        <w:pStyle w:val="Paragraphedeliste"/>
        <w:numPr>
          <w:ilvl w:val="1"/>
          <w:numId w:val="5"/>
        </w:numPr>
        <w:jc w:val="both"/>
        <w:rPr>
          <w:rFonts w:asciiTheme="minorHAnsi" w:hAnsiTheme="minorHAnsi" w:cstheme="minorHAnsi"/>
          <w:sz w:val="22"/>
          <w:szCs w:val="22"/>
          <w:lang w:val="fr-FR"/>
        </w:rPr>
      </w:pPr>
      <w:r w:rsidRPr="00CD4513">
        <w:rPr>
          <w:rFonts w:asciiTheme="minorHAnsi" w:hAnsiTheme="minorHAnsi" w:cstheme="minorHAnsi"/>
          <w:sz w:val="22"/>
          <w:szCs w:val="22"/>
          <w:lang w:val="fr-FR"/>
        </w:rPr>
        <w:t>peti</w:t>
      </w:r>
      <w:r w:rsidR="00CA6B93" w:rsidRPr="00CD4513">
        <w:rPr>
          <w:rFonts w:asciiTheme="minorHAnsi" w:hAnsiTheme="minorHAnsi" w:cstheme="minorHAnsi"/>
          <w:sz w:val="22"/>
          <w:szCs w:val="22"/>
          <w:lang w:val="fr-FR"/>
        </w:rPr>
        <w:t>tes quantités de protéines non-</w:t>
      </w:r>
      <w:proofErr w:type="spellStart"/>
      <w:r w:rsidRPr="00CD4513">
        <w:rPr>
          <w:rFonts w:asciiTheme="minorHAnsi" w:hAnsiTheme="minorHAnsi" w:cstheme="minorHAnsi"/>
          <w:sz w:val="22"/>
          <w:szCs w:val="22"/>
          <w:lang w:val="fr-FR"/>
        </w:rPr>
        <w:t>collagèniques</w:t>
      </w:r>
      <w:proofErr w:type="spellEnd"/>
      <w:r w:rsidRPr="00CD4513">
        <w:rPr>
          <w:rFonts w:asciiTheme="minorHAnsi" w:hAnsiTheme="minorHAnsi" w:cstheme="minorHAnsi"/>
          <w:sz w:val="22"/>
          <w:szCs w:val="22"/>
          <w:lang w:val="fr-FR"/>
        </w:rPr>
        <w:t xml:space="preserve"> (les phosphoprotéines sont essentielles dans </w:t>
      </w:r>
      <w:r w:rsidR="00CD4513">
        <w:rPr>
          <w:rFonts w:asciiTheme="minorHAnsi" w:hAnsiTheme="minorHAnsi" w:cstheme="minorHAnsi"/>
          <w:sz w:val="22"/>
          <w:szCs w:val="22"/>
          <w:lang w:val="fr-FR"/>
        </w:rPr>
        <w:t>le processus de minéralisation)</w:t>
      </w:r>
    </w:p>
    <w:p w:rsidR="00A60E9B" w:rsidRDefault="00A60E9B" w:rsidP="00CD4513">
      <w:pPr>
        <w:pStyle w:val="Paragraphedeliste"/>
        <w:numPr>
          <w:ilvl w:val="1"/>
          <w:numId w:val="5"/>
        </w:numPr>
        <w:jc w:val="both"/>
        <w:rPr>
          <w:rFonts w:asciiTheme="minorHAnsi" w:hAnsiTheme="minorHAnsi" w:cstheme="minorHAnsi"/>
          <w:sz w:val="22"/>
          <w:szCs w:val="22"/>
          <w:lang w:val="fr-FR"/>
        </w:rPr>
      </w:pPr>
      <w:r w:rsidRPr="00CD4513">
        <w:rPr>
          <w:rFonts w:asciiTheme="minorHAnsi" w:hAnsiTheme="minorHAnsi" w:cstheme="minorHAnsi"/>
          <w:sz w:val="22"/>
          <w:szCs w:val="22"/>
          <w:lang w:val="fr-FR"/>
        </w:rPr>
        <w:t>pro</w:t>
      </w:r>
      <w:r w:rsidR="00CD4513">
        <w:rPr>
          <w:rFonts w:asciiTheme="minorHAnsi" w:hAnsiTheme="minorHAnsi" w:cstheme="minorHAnsi"/>
          <w:sz w:val="22"/>
          <w:szCs w:val="22"/>
          <w:lang w:val="fr-FR"/>
        </w:rPr>
        <w:t>téoglycanes</w:t>
      </w:r>
    </w:p>
    <w:p w:rsidR="00A60E9B" w:rsidRDefault="00CD4513" w:rsidP="00CD4513">
      <w:pPr>
        <w:pStyle w:val="Paragraphedeliste"/>
        <w:numPr>
          <w:ilvl w:val="1"/>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glycoprotéines</w:t>
      </w:r>
    </w:p>
    <w:p w:rsidR="00A60E9B" w:rsidRDefault="00CD4513" w:rsidP="00CD4513">
      <w:pPr>
        <w:pStyle w:val="Paragraphedeliste"/>
        <w:numPr>
          <w:ilvl w:val="1"/>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cytokines</w:t>
      </w:r>
    </w:p>
    <w:p w:rsidR="00A60E9B" w:rsidRDefault="00A60E9B" w:rsidP="00CD4513">
      <w:pPr>
        <w:pStyle w:val="Paragraphedeliste"/>
        <w:numPr>
          <w:ilvl w:val="1"/>
          <w:numId w:val="5"/>
        </w:numPr>
        <w:jc w:val="both"/>
        <w:rPr>
          <w:rFonts w:asciiTheme="minorHAnsi" w:hAnsiTheme="minorHAnsi" w:cstheme="minorHAnsi"/>
          <w:sz w:val="22"/>
          <w:szCs w:val="22"/>
          <w:lang w:val="fr-FR"/>
        </w:rPr>
      </w:pPr>
      <w:r w:rsidRPr="00CD4513">
        <w:rPr>
          <w:rFonts w:asciiTheme="minorHAnsi" w:hAnsiTheme="minorHAnsi" w:cstheme="minorHAnsi"/>
          <w:sz w:val="22"/>
          <w:szCs w:val="22"/>
          <w:lang w:val="fr-FR"/>
        </w:rPr>
        <w:t>entre l’ostéoblaste et l’os il y a une</w:t>
      </w:r>
      <w:r w:rsidR="00CD4513">
        <w:rPr>
          <w:rFonts w:asciiTheme="minorHAnsi" w:hAnsiTheme="minorHAnsi" w:cstheme="minorHAnsi"/>
          <w:sz w:val="22"/>
          <w:szCs w:val="22"/>
          <w:lang w:val="fr-FR"/>
        </w:rPr>
        <w:t xml:space="preserve"> zone claire, dénommée </w:t>
      </w:r>
      <w:proofErr w:type="spellStart"/>
      <w:r w:rsidR="00CD4513">
        <w:rPr>
          <w:rFonts w:asciiTheme="minorHAnsi" w:hAnsiTheme="minorHAnsi" w:cstheme="minorHAnsi"/>
          <w:sz w:val="22"/>
          <w:szCs w:val="22"/>
          <w:lang w:val="fr-FR"/>
        </w:rPr>
        <w:t>ostéoïde</w:t>
      </w:r>
      <w:proofErr w:type="spellEnd"/>
    </w:p>
    <w:p w:rsidR="00A60E9B" w:rsidRPr="00CD4513" w:rsidRDefault="00A60E9B" w:rsidP="00CD4513">
      <w:pPr>
        <w:pStyle w:val="Paragraphedeliste"/>
        <w:numPr>
          <w:ilvl w:val="1"/>
          <w:numId w:val="5"/>
        </w:numPr>
        <w:jc w:val="both"/>
        <w:rPr>
          <w:rFonts w:asciiTheme="minorHAnsi" w:hAnsiTheme="minorHAnsi" w:cstheme="minorHAnsi"/>
          <w:sz w:val="22"/>
          <w:szCs w:val="22"/>
          <w:lang w:val="fr-FR"/>
        </w:rPr>
      </w:pPr>
      <w:r w:rsidRPr="00CD4513">
        <w:rPr>
          <w:rFonts w:asciiTheme="minorHAnsi" w:hAnsiTheme="minorHAnsi" w:cstheme="minorHAnsi"/>
          <w:sz w:val="22"/>
          <w:szCs w:val="22"/>
          <w:lang w:val="fr-FR"/>
        </w:rPr>
        <w:t>par minéralisation, les sels de calcium se déposent dans l’</w:t>
      </w:r>
      <w:proofErr w:type="spellStart"/>
      <w:r w:rsidRPr="00CD4513">
        <w:rPr>
          <w:rFonts w:asciiTheme="minorHAnsi" w:hAnsiTheme="minorHAnsi" w:cstheme="minorHAnsi"/>
          <w:sz w:val="22"/>
          <w:szCs w:val="22"/>
          <w:lang w:val="fr-FR"/>
        </w:rPr>
        <w:t>ostéoïde</w:t>
      </w:r>
      <w:proofErr w:type="spellEnd"/>
      <w:r w:rsidRPr="00CD4513">
        <w:rPr>
          <w:rFonts w:asciiTheme="minorHAnsi" w:hAnsiTheme="minorHAnsi" w:cstheme="minorHAnsi"/>
          <w:sz w:val="22"/>
          <w:szCs w:val="22"/>
          <w:lang w:val="fr-FR"/>
        </w:rPr>
        <w:t>, mais les ostéoblastes sont toujours séparés de la surface osseuse par une ba</w:t>
      </w:r>
      <w:r w:rsidR="00CA6B93" w:rsidRPr="00CD4513">
        <w:rPr>
          <w:rFonts w:asciiTheme="minorHAnsi" w:hAnsiTheme="minorHAnsi" w:cstheme="minorHAnsi"/>
          <w:sz w:val="22"/>
          <w:szCs w:val="22"/>
          <w:lang w:val="fr-FR"/>
        </w:rPr>
        <w:t xml:space="preserve">nde d’ </w:t>
      </w:r>
      <w:proofErr w:type="spellStart"/>
      <w:r w:rsidR="00CA6B93" w:rsidRPr="00CD4513">
        <w:rPr>
          <w:rFonts w:asciiTheme="minorHAnsi" w:hAnsiTheme="minorHAnsi" w:cstheme="minorHAnsi"/>
          <w:sz w:val="22"/>
          <w:szCs w:val="22"/>
          <w:lang w:val="fr-FR"/>
        </w:rPr>
        <w:t>ostéoïde</w:t>
      </w:r>
      <w:proofErr w:type="spellEnd"/>
    </w:p>
    <w:p w:rsidR="00CA6B93" w:rsidRPr="00A60E9B" w:rsidRDefault="00CA6B93" w:rsidP="00CA6B93">
      <w:pPr>
        <w:pStyle w:val="Retrait1religne"/>
        <w:widowControl w:val="0"/>
        <w:spacing w:after="0"/>
        <w:ind w:firstLine="0"/>
        <w:jc w:val="both"/>
        <w:rPr>
          <w:rFonts w:asciiTheme="minorHAnsi" w:hAnsiTheme="minorHAnsi" w:cstheme="minorHAnsi"/>
          <w:sz w:val="22"/>
          <w:szCs w:val="22"/>
          <w:lang w:val="fr-FR"/>
        </w:rPr>
      </w:pPr>
    </w:p>
    <w:p w:rsidR="00A60E9B" w:rsidRDefault="00E76B66" w:rsidP="00A60E9B">
      <w:pPr>
        <w:pStyle w:val="Titre4"/>
        <w:spacing w:before="0" w:after="0"/>
        <w:rPr>
          <w:rFonts w:asciiTheme="minorHAnsi" w:hAnsiTheme="minorHAnsi" w:cstheme="minorHAnsi"/>
          <w:sz w:val="22"/>
          <w:szCs w:val="22"/>
          <w:lang w:val="fr-FR"/>
        </w:rPr>
      </w:pPr>
      <w:r>
        <w:rPr>
          <w:rFonts w:asciiTheme="minorHAnsi" w:hAnsiTheme="minorHAnsi" w:cstheme="minorHAnsi"/>
          <w:sz w:val="22"/>
          <w:szCs w:val="22"/>
          <w:lang w:val="fr-FR"/>
        </w:rPr>
        <w:t>L’ostéocyte</w:t>
      </w:r>
    </w:p>
    <w:p w:rsidR="00A60E9B" w:rsidRPr="00E76B66" w:rsidRDefault="00A60E9B" w:rsidP="00E76B66">
      <w:pPr>
        <w:pStyle w:val="Paragraphedeliste"/>
        <w:numPr>
          <w:ilvl w:val="0"/>
          <w:numId w:val="5"/>
        </w:numPr>
        <w:rPr>
          <w:lang w:val="fr-FR"/>
        </w:rPr>
      </w:pPr>
      <w:r w:rsidRPr="00E76B66">
        <w:rPr>
          <w:rFonts w:asciiTheme="minorHAnsi" w:hAnsiTheme="minorHAnsi" w:cstheme="minorHAnsi"/>
          <w:sz w:val="22"/>
          <w:szCs w:val="22"/>
          <w:lang w:val="fr-FR"/>
        </w:rPr>
        <w:t>cellule mature, moins active</w:t>
      </w:r>
    </w:p>
    <w:p w:rsidR="00A60E9B" w:rsidRPr="00E76B66" w:rsidRDefault="00A60E9B" w:rsidP="00E76B66">
      <w:pPr>
        <w:pStyle w:val="Paragraphedeliste"/>
        <w:numPr>
          <w:ilvl w:val="0"/>
          <w:numId w:val="5"/>
        </w:numPr>
        <w:rPr>
          <w:lang w:val="fr-FR"/>
        </w:rPr>
      </w:pPr>
      <w:r w:rsidRPr="00E76B66">
        <w:rPr>
          <w:rFonts w:asciiTheme="minorHAnsi" w:hAnsiTheme="minorHAnsi" w:cstheme="minorHAnsi"/>
          <w:sz w:val="22"/>
          <w:szCs w:val="22"/>
          <w:lang w:val="fr-FR"/>
        </w:rPr>
        <w:t>localisation</w:t>
      </w:r>
      <w:r w:rsidR="00CA6B93" w:rsidRPr="00E76B66">
        <w:rPr>
          <w:rFonts w:asciiTheme="minorHAnsi" w:hAnsiTheme="minorHAnsi" w:cstheme="minorHAnsi"/>
          <w:sz w:val="22"/>
          <w:szCs w:val="22"/>
          <w:lang w:val="fr-FR"/>
        </w:rPr>
        <w:t xml:space="preserve"> </w:t>
      </w:r>
      <w:r w:rsidRPr="00E76B66">
        <w:rPr>
          <w:rFonts w:asciiTheme="minorHAnsi" w:hAnsiTheme="minorHAnsi" w:cstheme="minorHAnsi"/>
          <w:b/>
          <w:sz w:val="22"/>
          <w:szCs w:val="22"/>
          <w:lang w:val="fr-FR"/>
        </w:rPr>
        <w:t>:</w:t>
      </w:r>
    </w:p>
    <w:p w:rsidR="00A60E9B" w:rsidRPr="00E76B66" w:rsidRDefault="00E76B66" w:rsidP="00E76B66">
      <w:pPr>
        <w:pStyle w:val="Paragraphedeliste"/>
        <w:numPr>
          <w:ilvl w:val="1"/>
          <w:numId w:val="5"/>
        </w:numPr>
        <w:rPr>
          <w:lang w:val="fr-FR"/>
        </w:rPr>
      </w:pPr>
      <w:r>
        <w:rPr>
          <w:rFonts w:asciiTheme="minorHAnsi" w:hAnsiTheme="minorHAnsi" w:cstheme="minorHAnsi"/>
          <w:sz w:val="22"/>
          <w:szCs w:val="22"/>
          <w:lang w:val="fr-FR"/>
        </w:rPr>
        <w:t>à</w:t>
      </w:r>
      <w:r w:rsidR="00A60E9B" w:rsidRPr="00E76B66">
        <w:rPr>
          <w:rFonts w:asciiTheme="minorHAnsi" w:hAnsiTheme="minorHAnsi" w:cstheme="minorHAnsi"/>
          <w:sz w:val="22"/>
          <w:szCs w:val="22"/>
          <w:lang w:val="fr-FR"/>
        </w:rPr>
        <w:t xml:space="preserve"> l’intérieur des lamelles osseuses, dans ostéoplaste </w:t>
      </w:r>
    </w:p>
    <w:p w:rsidR="00A60E9B" w:rsidRDefault="00CA6B93" w:rsidP="00CA6B93">
      <w:pPr>
        <w:pStyle w:val="Retrait1religne"/>
        <w:widowControl w:val="0"/>
        <w:spacing w:after="0"/>
        <w:ind w:firstLine="0"/>
        <w:jc w:val="both"/>
        <w:rPr>
          <w:rFonts w:asciiTheme="minorHAnsi" w:hAnsiTheme="minorHAnsi" w:cstheme="minorHAnsi"/>
          <w:b/>
          <w:sz w:val="22"/>
          <w:szCs w:val="22"/>
          <w:lang w:val="fr-FR"/>
        </w:rPr>
      </w:pPr>
      <w:r w:rsidRPr="00CA6B93">
        <w:rPr>
          <w:rFonts w:asciiTheme="minorHAnsi" w:hAnsiTheme="minorHAnsi" w:cstheme="minorHAnsi"/>
          <w:b/>
          <w:sz w:val="22"/>
          <w:szCs w:val="22"/>
          <w:u w:val="single"/>
          <w:lang w:val="fr-FR"/>
        </w:rPr>
        <w:t>En MO</w:t>
      </w:r>
      <w:r>
        <w:rPr>
          <w:rFonts w:asciiTheme="minorHAnsi" w:hAnsiTheme="minorHAnsi" w:cstheme="minorHAnsi"/>
          <w:b/>
          <w:sz w:val="22"/>
          <w:szCs w:val="22"/>
          <w:lang w:val="fr-FR"/>
        </w:rPr>
        <w:t> :</w:t>
      </w:r>
    </w:p>
    <w:p w:rsidR="00A60E9B" w:rsidRPr="00E76B66" w:rsidRDefault="00A60E9B" w:rsidP="00E76B66">
      <w:pPr>
        <w:pStyle w:val="Retrait1religne"/>
        <w:widowControl w:val="0"/>
        <w:numPr>
          <w:ilvl w:val="0"/>
          <w:numId w:val="5"/>
        </w:numPr>
        <w:spacing w:after="0"/>
        <w:jc w:val="both"/>
        <w:rPr>
          <w:rFonts w:asciiTheme="minorHAnsi" w:hAnsiTheme="minorHAnsi" w:cstheme="minorHAnsi"/>
          <w:b/>
          <w:sz w:val="22"/>
          <w:szCs w:val="22"/>
          <w:lang w:val="fr-FR"/>
        </w:rPr>
      </w:pPr>
      <w:r w:rsidRPr="00E76B66">
        <w:rPr>
          <w:rFonts w:asciiTheme="minorHAnsi" w:hAnsiTheme="minorHAnsi" w:cstheme="minorHAnsi"/>
          <w:sz w:val="22"/>
          <w:szCs w:val="22"/>
          <w:lang w:val="fr-FR"/>
        </w:rPr>
        <w:t>adapté parfaitement à la forme de l’ostéoplaste</w:t>
      </w:r>
    </w:p>
    <w:p w:rsidR="00A60E9B" w:rsidRPr="00E76B66" w:rsidRDefault="00A60E9B" w:rsidP="00E76B66">
      <w:pPr>
        <w:pStyle w:val="Retrait1religne"/>
        <w:widowControl w:val="0"/>
        <w:numPr>
          <w:ilvl w:val="0"/>
          <w:numId w:val="5"/>
        </w:numPr>
        <w:spacing w:after="0"/>
        <w:jc w:val="both"/>
        <w:rPr>
          <w:rFonts w:asciiTheme="minorHAnsi" w:hAnsiTheme="minorHAnsi" w:cstheme="minorHAnsi"/>
          <w:b/>
          <w:sz w:val="22"/>
          <w:szCs w:val="22"/>
          <w:lang w:val="fr-FR"/>
        </w:rPr>
      </w:pPr>
      <w:r w:rsidRPr="00E76B66">
        <w:rPr>
          <w:rFonts w:asciiTheme="minorHAnsi" w:hAnsiTheme="minorHAnsi" w:cstheme="minorHAnsi"/>
          <w:sz w:val="22"/>
          <w:szCs w:val="22"/>
          <w:lang w:val="fr-FR"/>
        </w:rPr>
        <w:t>forme irrégulière, cytoplasme éosinophile, noyau petit et hyperchrome</w:t>
      </w:r>
    </w:p>
    <w:p w:rsidR="00A60E9B" w:rsidRPr="00E76B66" w:rsidRDefault="00A60E9B" w:rsidP="00E76B66">
      <w:pPr>
        <w:pStyle w:val="Retrait1religne"/>
        <w:widowControl w:val="0"/>
        <w:numPr>
          <w:ilvl w:val="0"/>
          <w:numId w:val="5"/>
        </w:numPr>
        <w:spacing w:after="0"/>
        <w:jc w:val="both"/>
        <w:rPr>
          <w:rFonts w:asciiTheme="minorHAnsi" w:hAnsiTheme="minorHAnsi" w:cstheme="minorHAnsi"/>
          <w:b/>
          <w:sz w:val="22"/>
          <w:szCs w:val="22"/>
          <w:lang w:val="fr-FR"/>
        </w:rPr>
      </w:pPr>
      <w:r w:rsidRPr="00E76B66">
        <w:rPr>
          <w:rFonts w:asciiTheme="minorHAnsi" w:hAnsiTheme="minorHAnsi" w:cstheme="minorHAnsi"/>
          <w:sz w:val="22"/>
          <w:szCs w:val="22"/>
          <w:lang w:val="fr-FR"/>
        </w:rPr>
        <w:t xml:space="preserve">le cytoplasme présente des nombreux prolongements filiformes qui suivent le trajet des canalicules </w:t>
      </w:r>
      <w:proofErr w:type="spellStart"/>
      <w:r w:rsidRPr="00E76B66">
        <w:rPr>
          <w:rFonts w:asciiTheme="minorHAnsi" w:hAnsiTheme="minorHAnsi" w:cstheme="minorHAnsi"/>
          <w:sz w:val="22"/>
          <w:szCs w:val="22"/>
          <w:lang w:val="fr-FR"/>
        </w:rPr>
        <w:t>ostéoplastiques</w:t>
      </w:r>
      <w:proofErr w:type="spellEnd"/>
      <w:r w:rsidRPr="00E76B66">
        <w:rPr>
          <w:rFonts w:asciiTheme="minorHAnsi" w:hAnsiTheme="minorHAnsi" w:cstheme="minorHAnsi"/>
          <w:sz w:val="22"/>
          <w:szCs w:val="22"/>
          <w:lang w:val="fr-FR"/>
        </w:rPr>
        <w:t>, permettant des jonctions distancées</w:t>
      </w:r>
    </w:p>
    <w:p w:rsidR="00A60E9B" w:rsidRDefault="00E76B66" w:rsidP="00E76B66">
      <w:pPr>
        <w:pStyle w:val="Retrait1religne"/>
        <w:widowControl w:val="0"/>
        <w:spacing w:after="0"/>
        <w:jc w:val="both"/>
        <w:rPr>
          <w:rFonts w:asciiTheme="minorHAnsi" w:hAnsiTheme="minorHAnsi" w:cstheme="minorHAnsi"/>
          <w:sz w:val="22"/>
          <w:szCs w:val="22"/>
          <w:lang w:val="fr-FR"/>
        </w:rPr>
      </w:pPr>
      <w:r>
        <w:rPr>
          <w:rFonts w:asciiTheme="minorHAnsi" w:hAnsiTheme="minorHAnsi" w:cstheme="minorHAnsi"/>
          <w:b/>
          <w:sz w:val="22"/>
          <w:szCs w:val="22"/>
          <w:u w:val="single"/>
          <w:lang w:val="fr-FR"/>
        </w:rPr>
        <w:t>En ME</w:t>
      </w:r>
      <w:r>
        <w:rPr>
          <w:rFonts w:asciiTheme="minorHAnsi" w:hAnsiTheme="minorHAnsi" w:cstheme="minorHAnsi"/>
          <w:b/>
          <w:sz w:val="22"/>
          <w:szCs w:val="22"/>
          <w:lang w:val="fr-FR"/>
        </w:rPr>
        <w:t xml:space="preserve"> : </w:t>
      </w:r>
      <w:r w:rsidR="00A60E9B" w:rsidRPr="00A60E9B">
        <w:rPr>
          <w:rFonts w:asciiTheme="minorHAnsi" w:hAnsiTheme="minorHAnsi" w:cstheme="minorHAnsi"/>
          <w:sz w:val="22"/>
          <w:szCs w:val="22"/>
          <w:lang w:val="fr-FR"/>
        </w:rPr>
        <w:t>organites cellulaires peu développés</w:t>
      </w:r>
    </w:p>
    <w:p w:rsidR="00A60E9B" w:rsidRDefault="00A60E9B" w:rsidP="00E76B66">
      <w:pPr>
        <w:pStyle w:val="Retrait1religne"/>
        <w:widowControl w:val="0"/>
        <w:numPr>
          <w:ilvl w:val="0"/>
          <w:numId w:val="5"/>
        </w:numPr>
        <w:spacing w:after="0"/>
        <w:jc w:val="both"/>
        <w:rPr>
          <w:rFonts w:asciiTheme="minorHAnsi" w:hAnsiTheme="minorHAnsi" w:cstheme="minorHAnsi"/>
          <w:sz w:val="22"/>
          <w:szCs w:val="22"/>
          <w:lang w:val="fr-FR"/>
        </w:rPr>
      </w:pPr>
      <w:r w:rsidRPr="00E76B66">
        <w:rPr>
          <w:rFonts w:asciiTheme="minorHAnsi" w:hAnsiTheme="minorHAnsi" w:cstheme="minorHAnsi"/>
          <w:sz w:val="22"/>
          <w:szCs w:val="22"/>
          <w:lang w:val="fr-FR"/>
        </w:rPr>
        <w:t xml:space="preserve">autour du corps cellulaire et des prolongements, dans une relation directe avec la membrane cellulaire, il y a une couche de matrice osseuse pauvre en calcium, plus </w:t>
      </w:r>
      <w:proofErr w:type="spellStart"/>
      <w:r w:rsidRPr="00E76B66">
        <w:rPr>
          <w:rFonts w:asciiTheme="minorHAnsi" w:hAnsiTheme="minorHAnsi" w:cstheme="minorHAnsi"/>
          <w:sz w:val="22"/>
          <w:szCs w:val="22"/>
          <w:lang w:val="fr-FR"/>
        </w:rPr>
        <w:t>deminéralisée</w:t>
      </w:r>
      <w:proofErr w:type="spellEnd"/>
      <w:r w:rsidRPr="00E76B66">
        <w:rPr>
          <w:rFonts w:asciiTheme="minorHAnsi" w:hAnsiTheme="minorHAnsi" w:cstheme="minorHAnsi"/>
          <w:sz w:val="22"/>
          <w:szCs w:val="22"/>
          <w:lang w:val="fr-FR"/>
        </w:rPr>
        <w:t>; cette zone assure le transport par diffusion du niveau des capillaires des matériaux nécess</w:t>
      </w:r>
      <w:r w:rsidR="00E76B66">
        <w:rPr>
          <w:rFonts w:asciiTheme="minorHAnsi" w:hAnsiTheme="minorHAnsi" w:cstheme="minorHAnsi"/>
          <w:sz w:val="22"/>
          <w:szCs w:val="22"/>
          <w:lang w:val="fr-FR"/>
        </w:rPr>
        <w:t>aires au métabolisme cellulaire</w:t>
      </w:r>
    </w:p>
    <w:p w:rsidR="00A60E9B" w:rsidRPr="00E76B66" w:rsidRDefault="00A60E9B" w:rsidP="00E76B66">
      <w:pPr>
        <w:pStyle w:val="Retrait1religne"/>
        <w:widowControl w:val="0"/>
        <w:numPr>
          <w:ilvl w:val="0"/>
          <w:numId w:val="5"/>
        </w:numPr>
        <w:spacing w:after="0"/>
        <w:jc w:val="both"/>
        <w:rPr>
          <w:rFonts w:asciiTheme="minorHAnsi" w:hAnsiTheme="minorHAnsi" w:cstheme="minorHAnsi"/>
          <w:sz w:val="22"/>
          <w:szCs w:val="22"/>
          <w:lang w:val="fr-FR"/>
        </w:rPr>
      </w:pPr>
      <w:r w:rsidRPr="00E76B66">
        <w:rPr>
          <w:rFonts w:asciiTheme="minorHAnsi" w:hAnsiTheme="minorHAnsi" w:cstheme="minorHAnsi"/>
          <w:b/>
          <w:sz w:val="22"/>
          <w:szCs w:val="22"/>
          <w:lang w:val="fr-FR"/>
        </w:rPr>
        <w:t>fonctions</w:t>
      </w:r>
    </w:p>
    <w:p w:rsidR="00A60E9B" w:rsidRPr="00E76B66" w:rsidRDefault="00A60E9B" w:rsidP="00E76B66">
      <w:pPr>
        <w:pStyle w:val="Retrait1religne"/>
        <w:widowControl w:val="0"/>
        <w:numPr>
          <w:ilvl w:val="1"/>
          <w:numId w:val="5"/>
        </w:numPr>
        <w:spacing w:after="0"/>
        <w:jc w:val="both"/>
        <w:rPr>
          <w:rFonts w:asciiTheme="minorHAnsi" w:hAnsiTheme="minorHAnsi" w:cstheme="minorHAnsi"/>
          <w:sz w:val="22"/>
          <w:szCs w:val="22"/>
          <w:lang w:val="fr-FR"/>
        </w:rPr>
      </w:pPr>
      <w:r w:rsidRPr="00E76B66">
        <w:rPr>
          <w:rFonts w:asciiTheme="minorHAnsi" w:hAnsiTheme="minorHAnsi" w:cstheme="minorHAnsi"/>
          <w:sz w:val="22"/>
          <w:szCs w:val="22"/>
          <w:lang w:val="fr-FR"/>
        </w:rPr>
        <w:t>la maintenance de la matrice osseuse, par synthèse constante</w:t>
      </w:r>
    </w:p>
    <w:p w:rsidR="00A60E9B" w:rsidRPr="00E76B66" w:rsidRDefault="00A60E9B" w:rsidP="00E76B66">
      <w:pPr>
        <w:pStyle w:val="Retrait1religne"/>
        <w:widowControl w:val="0"/>
        <w:numPr>
          <w:ilvl w:val="1"/>
          <w:numId w:val="5"/>
        </w:numPr>
        <w:spacing w:after="0"/>
        <w:jc w:val="both"/>
        <w:rPr>
          <w:rFonts w:asciiTheme="minorHAnsi" w:hAnsiTheme="minorHAnsi" w:cstheme="minorHAnsi"/>
          <w:sz w:val="22"/>
          <w:szCs w:val="22"/>
          <w:lang w:val="fr-FR"/>
        </w:rPr>
      </w:pPr>
      <w:r w:rsidRPr="00E76B66">
        <w:rPr>
          <w:rFonts w:asciiTheme="minorHAnsi" w:hAnsiTheme="minorHAnsi" w:cstheme="minorHAnsi"/>
          <w:sz w:val="22"/>
          <w:szCs w:val="22"/>
          <w:lang w:val="fr-FR"/>
        </w:rPr>
        <w:t xml:space="preserve">ostéolyse </w:t>
      </w:r>
      <w:proofErr w:type="spellStart"/>
      <w:r w:rsidRPr="00E76B66">
        <w:rPr>
          <w:rFonts w:asciiTheme="minorHAnsi" w:hAnsiTheme="minorHAnsi" w:cstheme="minorHAnsi"/>
          <w:sz w:val="22"/>
          <w:szCs w:val="22"/>
          <w:lang w:val="fr-FR"/>
        </w:rPr>
        <w:t>ostéocytaire</w:t>
      </w:r>
      <w:proofErr w:type="spellEnd"/>
      <w:r w:rsidRPr="00E76B66">
        <w:rPr>
          <w:rFonts w:asciiTheme="minorHAnsi" w:hAnsiTheme="minorHAnsi" w:cstheme="minorHAnsi"/>
          <w:sz w:val="22"/>
          <w:szCs w:val="22"/>
          <w:lang w:val="fr-FR"/>
        </w:rPr>
        <w:t>, sous l’influence de la parathormone</w:t>
      </w:r>
    </w:p>
    <w:p w:rsidR="00E76B66" w:rsidRPr="00A60E9B" w:rsidRDefault="00E76B66" w:rsidP="00E76B66">
      <w:pPr>
        <w:pStyle w:val="Retrait1religne"/>
        <w:widowControl w:val="0"/>
        <w:spacing w:after="0"/>
        <w:jc w:val="both"/>
        <w:rPr>
          <w:rFonts w:asciiTheme="minorHAnsi" w:hAnsiTheme="minorHAnsi" w:cstheme="minorHAnsi"/>
          <w:sz w:val="22"/>
          <w:szCs w:val="22"/>
          <w:lang w:val="fr-FR"/>
        </w:rPr>
      </w:pPr>
    </w:p>
    <w:p w:rsidR="00A60E9B" w:rsidRDefault="00A60E9B" w:rsidP="00A60E9B">
      <w:pPr>
        <w:pStyle w:val="Titre4"/>
        <w:spacing w:before="0" w:after="0"/>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L’ostéoclaste </w:t>
      </w:r>
    </w:p>
    <w:p w:rsidR="00A60E9B" w:rsidRDefault="00E76B66" w:rsidP="00E76B66">
      <w:pPr>
        <w:pStyle w:val="Paragraphedeliste"/>
        <w:numPr>
          <w:ilvl w:val="0"/>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le macrophage du tissu osseux</w:t>
      </w:r>
    </w:p>
    <w:p w:rsidR="00A60E9B" w:rsidRPr="00E76B66" w:rsidRDefault="00A60E9B" w:rsidP="00E76B66">
      <w:pPr>
        <w:pStyle w:val="Paragraphedeliste"/>
        <w:numPr>
          <w:ilvl w:val="0"/>
          <w:numId w:val="5"/>
        </w:numPr>
        <w:jc w:val="both"/>
        <w:rPr>
          <w:rFonts w:asciiTheme="minorHAnsi" w:hAnsiTheme="minorHAnsi" w:cstheme="minorHAnsi"/>
          <w:sz w:val="22"/>
          <w:szCs w:val="22"/>
          <w:lang w:val="fr-FR"/>
        </w:rPr>
      </w:pPr>
      <w:r w:rsidRPr="00E76B66">
        <w:rPr>
          <w:rFonts w:asciiTheme="minorHAnsi" w:hAnsiTheme="minorHAnsi" w:cstheme="minorHAnsi"/>
          <w:b/>
          <w:sz w:val="22"/>
          <w:szCs w:val="22"/>
          <w:lang w:val="fr-FR"/>
        </w:rPr>
        <w:t>la forme cellulaire active</w:t>
      </w:r>
      <w:r w:rsidR="00E76B66">
        <w:rPr>
          <w:rFonts w:asciiTheme="minorHAnsi" w:hAnsiTheme="minorHAnsi" w:cstheme="minorHAnsi"/>
          <w:b/>
          <w:sz w:val="22"/>
          <w:szCs w:val="22"/>
          <w:lang w:val="fr-FR"/>
        </w:rPr>
        <w:t xml:space="preserve"> </w:t>
      </w:r>
      <w:r w:rsidRPr="00E76B66">
        <w:rPr>
          <w:rFonts w:asciiTheme="minorHAnsi" w:hAnsiTheme="minorHAnsi" w:cstheme="minorHAnsi"/>
          <w:b/>
          <w:sz w:val="22"/>
          <w:szCs w:val="22"/>
          <w:lang w:val="fr-FR"/>
        </w:rPr>
        <w:t xml:space="preserve">: </w:t>
      </w:r>
      <w:r w:rsidRPr="00E76B66">
        <w:rPr>
          <w:rFonts w:asciiTheme="minorHAnsi" w:hAnsiTheme="minorHAnsi" w:cstheme="minorHAnsi"/>
          <w:sz w:val="22"/>
          <w:szCs w:val="22"/>
          <w:lang w:val="fr-FR"/>
        </w:rPr>
        <w:t xml:space="preserve">localisée sur les surfaces osseuses, dans une cavité dénommée lacune </w:t>
      </w:r>
      <w:proofErr w:type="spellStart"/>
      <w:r w:rsidRPr="00E76B66">
        <w:rPr>
          <w:rFonts w:asciiTheme="minorHAnsi" w:hAnsiTheme="minorHAnsi" w:cstheme="minorHAnsi"/>
          <w:sz w:val="22"/>
          <w:szCs w:val="22"/>
          <w:lang w:val="fr-FR"/>
        </w:rPr>
        <w:t>Howship</w:t>
      </w:r>
      <w:proofErr w:type="spellEnd"/>
    </w:p>
    <w:p w:rsidR="00A60E9B" w:rsidRPr="00E76B66" w:rsidRDefault="00A60E9B" w:rsidP="00E76B66">
      <w:pPr>
        <w:pStyle w:val="Paragraphedeliste"/>
        <w:numPr>
          <w:ilvl w:val="0"/>
          <w:numId w:val="5"/>
        </w:numPr>
        <w:jc w:val="both"/>
        <w:rPr>
          <w:rFonts w:asciiTheme="minorHAnsi" w:hAnsiTheme="minorHAnsi" w:cstheme="minorHAnsi"/>
          <w:sz w:val="22"/>
          <w:szCs w:val="22"/>
          <w:lang w:val="fr-FR"/>
        </w:rPr>
      </w:pPr>
      <w:r w:rsidRPr="00E76B66">
        <w:rPr>
          <w:rFonts w:asciiTheme="minorHAnsi" w:hAnsiTheme="minorHAnsi" w:cstheme="minorHAnsi"/>
          <w:b/>
          <w:sz w:val="22"/>
          <w:szCs w:val="22"/>
          <w:lang w:val="fr-FR"/>
        </w:rPr>
        <w:t xml:space="preserve">la forme cellulaire inactive </w:t>
      </w:r>
      <w:r w:rsidRPr="00E76B66">
        <w:rPr>
          <w:rFonts w:asciiTheme="minorHAnsi" w:hAnsiTheme="minorHAnsi" w:cstheme="minorHAnsi"/>
          <w:sz w:val="22"/>
          <w:szCs w:val="22"/>
          <w:lang w:val="fr-FR"/>
        </w:rPr>
        <w:t>– localisée à distance de l’os</w:t>
      </w:r>
    </w:p>
    <w:p w:rsidR="00A60E9B" w:rsidRDefault="00A60E9B" w:rsidP="00E76B66">
      <w:pPr>
        <w:pStyle w:val="Paragraphedeliste"/>
        <w:numPr>
          <w:ilvl w:val="0"/>
          <w:numId w:val="5"/>
        </w:numPr>
        <w:jc w:val="both"/>
        <w:rPr>
          <w:rFonts w:asciiTheme="minorHAnsi" w:hAnsiTheme="minorHAnsi" w:cstheme="minorHAnsi"/>
          <w:sz w:val="22"/>
          <w:szCs w:val="22"/>
          <w:lang w:val="fr-FR"/>
        </w:rPr>
      </w:pPr>
      <w:r w:rsidRPr="00E76B66">
        <w:rPr>
          <w:rFonts w:asciiTheme="minorHAnsi" w:hAnsiTheme="minorHAnsi" w:cstheme="minorHAnsi"/>
          <w:sz w:val="22"/>
          <w:szCs w:val="22"/>
          <w:lang w:val="fr-FR"/>
        </w:rPr>
        <w:t>morphologie</w:t>
      </w:r>
      <w:r w:rsidR="00E76B66">
        <w:rPr>
          <w:rFonts w:asciiTheme="minorHAnsi" w:hAnsiTheme="minorHAnsi" w:cstheme="minorHAnsi"/>
          <w:sz w:val="22"/>
          <w:szCs w:val="22"/>
          <w:lang w:val="fr-FR"/>
        </w:rPr>
        <w:t xml:space="preserve"> </w:t>
      </w:r>
      <w:r w:rsidRPr="00E76B66">
        <w:rPr>
          <w:rFonts w:asciiTheme="minorHAnsi" w:hAnsiTheme="minorHAnsi" w:cstheme="minorHAnsi"/>
          <w:sz w:val="22"/>
          <w:szCs w:val="22"/>
          <w:lang w:val="fr-FR"/>
        </w:rPr>
        <w:t>:</w:t>
      </w:r>
    </w:p>
    <w:p w:rsidR="00A60E9B" w:rsidRDefault="00A60E9B" w:rsidP="00E76B66">
      <w:pPr>
        <w:pStyle w:val="Paragraphedeliste"/>
        <w:numPr>
          <w:ilvl w:val="1"/>
          <w:numId w:val="5"/>
        </w:numPr>
        <w:jc w:val="both"/>
        <w:rPr>
          <w:rFonts w:asciiTheme="minorHAnsi" w:hAnsiTheme="minorHAnsi" w:cstheme="minorHAnsi"/>
          <w:sz w:val="22"/>
          <w:szCs w:val="22"/>
          <w:lang w:val="fr-FR"/>
        </w:rPr>
      </w:pPr>
      <w:r w:rsidRPr="00E76B66">
        <w:rPr>
          <w:rFonts w:asciiTheme="minorHAnsi" w:hAnsiTheme="minorHAnsi" w:cstheme="minorHAnsi"/>
          <w:sz w:val="22"/>
          <w:szCs w:val="22"/>
          <w:lang w:val="fr-FR"/>
        </w:rPr>
        <w:t>grande</w:t>
      </w:r>
      <w:r w:rsidR="00E76B66">
        <w:rPr>
          <w:rFonts w:asciiTheme="minorHAnsi" w:hAnsiTheme="minorHAnsi" w:cstheme="minorHAnsi"/>
          <w:sz w:val="22"/>
          <w:szCs w:val="22"/>
          <w:lang w:val="fr-FR"/>
        </w:rPr>
        <w:t xml:space="preserve"> cellule</w:t>
      </w:r>
      <w:r w:rsidRPr="00E76B66">
        <w:rPr>
          <w:rFonts w:asciiTheme="minorHAnsi" w:hAnsiTheme="minorHAnsi" w:cstheme="minorHAnsi"/>
          <w:sz w:val="22"/>
          <w:szCs w:val="22"/>
          <w:lang w:val="fr-FR"/>
        </w:rPr>
        <w:t xml:space="preserve">, 100 </w:t>
      </w:r>
      <w:proofErr w:type="spellStart"/>
      <w:r w:rsidRPr="00E76B66">
        <w:rPr>
          <w:rFonts w:asciiTheme="minorHAnsi" w:hAnsiTheme="minorHAnsi" w:cstheme="minorHAnsi"/>
          <w:sz w:val="22"/>
          <w:szCs w:val="22"/>
          <w:lang w:val="fr-FR"/>
        </w:rPr>
        <w:t>μm</w:t>
      </w:r>
      <w:proofErr w:type="spellEnd"/>
      <w:r w:rsidRPr="00E76B66">
        <w:rPr>
          <w:rFonts w:asciiTheme="minorHAnsi" w:hAnsiTheme="minorHAnsi" w:cstheme="minorHAnsi"/>
          <w:sz w:val="22"/>
          <w:szCs w:val="22"/>
          <w:lang w:val="fr-FR"/>
        </w:rPr>
        <w:t xml:space="preserve"> diamètre, avec nombreux noyaux (50), cytoplasme </w:t>
      </w:r>
      <w:r w:rsidR="00E76B66">
        <w:rPr>
          <w:rFonts w:asciiTheme="minorHAnsi" w:hAnsiTheme="minorHAnsi" w:cstheme="minorHAnsi"/>
          <w:sz w:val="22"/>
          <w:szCs w:val="22"/>
          <w:lang w:val="fr-FR"/>
        </w:rPr>
        <w:t>acidophile dans la forme active</w:t>
      </w:r>
    </w:p>
    <w:p w:rsidR="00A60E9B" w:rsidRDefault="00A60E9B" w:rsidP="00E76B66">
      <w:pPr>
        <w:pStyle w:val="Paragraphedeliste"/>
        <w:numPr>
          <w:ilvl w:val="1"/>
          <w:numId w:val="5"/>
        </w:numPr>
        <w:jc w:val="both"/>
        <w:rPr>
          <w:rFonts w:asciiTheme="minorHAnsi" w:hAnsiTheme="minorHAnsi" w:cstheme="minorHAnsi"/>
          <w:sz w:val="22"/>
          <w:szCs w:val="22"/>
          <w:lang w:val="fr-FR"/>
        </w:rPr>
      </w:pPr>
      <w:r w:rsidRPr="00E76B66">
        <w:rPr>
          <w:rFonts w:asciiTheme="minorHAnsi" w:hAnsiTheme="minorHAnsi" w:cstheme="minorHAnsi"/>
          <w:sz w:val="22"/>
          <w:szCs w:val="22"/>
          <w:lang w:val="fr-FR"/>
        </w:rPr>
        <w:t>attaché sur les surfaces osseuses par un bourrelet marginal</w:t>
      </w:r>
    </w:p>
    <w:p w:rsidR="00A60E9B" w:rsidRDefault="00A60E9B" w:rsidP="00E76B66">
      <w:pPr>
        <w:pStyle w:val="Paragraphedeliste"/>
        <w:numPr>
          <w:ilvl w:val="1"/>
          <w:numId w:val="5"/>
        </w:numPr>
        <w:jc w:val="both"/>
        <w:rPr>
          <w:rFonts w:asciiTheme="minorHAnsi" w:hAnsiTheme="minorHAnsi" w:cstheme="minorHAnsi"/>
          <w:sz w:val="22"/>
          <w:szCs w:val="22"/>
          <w:lang w:val="fr-FR"/>
        </w:rPr>
      </w:pPr>
      <w:r w:rsidRPr="00E76B66">
        <w:rPr>
          <w:rFonts w:asciiTheme="minorHAnsi" w:hAnsiTheme="minorHAnsi" w:cstheme="minorHAnsi"/>
          <w:sz w:val="22"/>
          <w:szCs w:val="22"/>
          <w:lang w:val="fr-FR"/>
        </w:rPr>
        <w:t>polarité transitoire (ME)</w:t>
      </w:r>
      <w:r w:rsidR="00E76B66">
        <w:rPr>
          <w:rFonts w:asciiTheme="minorHAnsi" w:hAnsiTheme="minorHAnsi" w:cstheme="minorHAnsi"/>
          <w:sz w:val="22"/>
          <w:szCs w:val="22"/>
          <w:lang w:val="fr-FR"/>
        </w:rPr>
        <w:t xml:space="preserve"> </w:t>
      </w:r>
      <w:r w:rsidRPr="00E76B66">
        <w:rPr>
          <w:rFonts w:asciiTheme="minorHAnsi" w:hAnsiTheme="minorHAnsi" w:cstheme="minorHAnsi"/>
          <w:sz w:val="22"/>
          <w:szCs w:val="22"/>
          <w:lang w:val="fr-FR"/>
        </w:rPr>
        <w:t>: 4 zones</w:t>
      </w:r>
      <w:r w:rsidR="00E76B66">
        <w:rPr>
          <w:rFonts w:asciiTheme="minorHAnsi" w:hAnsiTheme="minorHAnsi" w:cstheme="minorHAnsi"/>
          <w:sz w:val="22"/>
          <w:szCs w:val="22"/>
          <w:lang w:val="fr-FR"/>
        </w:rPr>
        <w:t xml:space="preserve"> </w:t>
      </w:r>
      <w:r w:rsidRPr="00E76B66">
        <w:rPr>
          <w:rFonts w:asciiTheme="minorHAnsi" w:hAnsiTheme="minorHAnsi" w:cstheme="minorHAnsi"/>
          <w:sz w:val="22"/>
          <w:szCs w:val="22"/>
          <w:lang w:val="fr-FR"/>
        </w:rPr>
        <w:t>: basal</w:t>
      </w:r>
      <w:r w:rsidR="00E76B66">
        <w:rPr>
          <w:rFonts w:asciiTheme="minorHAnsi" w:hAnsiTheme="minorHAnsi" w:cstheme="minorHAnsi"/>
          <w:sz w:val="22"/>
          <w:szCs w:val="22"/>
          <w:lang w:val="fr-FR"/>
        </w:rPr>
        <w:t>e, vésiculaire, claire, plissée</w:t>
      </w:r>
    </w:p>
    <w:p w:rsidR="00A60E9B" w:rsidRDefault="00A60E9B" w:rsidP="00E76B66">
      <w:pPr>
        <w:pStyle w:val="Paragraphedeliste"/>
        <w:numPr>
          <w:ilvl w:val="1"/>
          <w:numId w:val="5"/>
        </w:numPr>
        <w:jc w:val="both"/>
        <w:rPr>
          <w:rFonts w:asciiTheme="minorHAnsi" w:hAnsiTheme="minorHAnsi" w:cstheme="minorHAnsi"/>
          <w:sz w:val="22"/>
          <w:szCs w:val="22"/>
          <w:lang w:val="fr-FR"/>
        </w:rPr>
      </w:pPr>
      <w:r w:rsidRPr="00E76B66">
        <w:rPr>
          <w:rFonts w:asciiTheme="minorHAnsi" w:hAnsiTheme="minorHAnsi" w:cstheme="minorHAnsi"/>
          <w:sz w:val="22"/>
          <w:szCs w:val="22"/>
          <w:lang w:val="fr-FR"/>
        </w:rPr>
        <w:t>la zone basale</w:t>
      </w:r>
      <w:r w:rsidR="00E76B66">
        <w:rPr>
          <w:rFonts w:asciiTheme="minorHAnsi" w:hAnsiTheme="minorHAnsi" w:cstheme="minorHAnsi"/>
          <w:sz w:val="22"/>
          <w:szCs w:val="22"/>
          <w:lang w:val="fr-FR"/>
        </w:rPr>
        <w:t xml:space="preserve"> </w:t>
      </w:r>
      <w:r w:rsidRPr="00E76B66">
        <w:rPr>
          <w:rFonts w:asciiTheme="minorHAnsi" w:hAnsiTheme="minorHAnsi" w:cstheme="minorHAnsi"/>
          <w:sz w:val="22"/>
          <w:szCs w:val="22"/>
          <w:lang w:val="fr-FR"/>
        </w:rPr>
        <w:t>: située à la plus grande distance de la surface osseuse, le siège des organites cellulaires (RER, polysomes, mitochondries, leur nombre devenant plus élevé vers</w:t>
      </w:r>
      <w:r w:rsidR="00E76B66">
        <w:rPr>
          <w:rFonts w:asciiTheme="minorHAnsi" w:hAnsiTheme="minorHAnsi" w:cstheme="minorHAnsi"/>
          <w:sz w:val="22"/>
          <w:szCs w:val="22"/>
          <w:lang w:val="fr-FR"/>
        </w:rPr>
        <w:t xml:space="preserve"> la zone plissée) et des noyaux</w:t>
      </w:r>
    </w:p>
    <w:p w:rsidR="00A60E9B" w:rsidRDefault="00A60E9B" w:rsidP="00E76B66">
      <w:pPr>
        <w:pStyle w:val="Paragraphedeliste"/>
        <w:numPr>
          <w:ilvl w:val="1"/>
          <w:numId w:val="5"/>
        </w:numPr>
        <w:jc w:val="both"/>
        <w:rPr>
          <w:rFonts w:asciiTheme="minorHAnsi" w:hAnsiTheme="minorHAnsi" w:cstheme="minorHAnsi"/>
          <w:sz w:val="22"/>
          <w:szCs w:val="22"/>
          <w:lang w:val="fr-FR"/>
        </w:rPr>
      </w:pPr>
      <w:r w:rsidRPr="00E76B66">
        <w:rPr>
          <w:rFonts w:asciiTheme="minorHAnsi" w:hAnsiTheme="minorHAnsi" w:cstheme="minorHAnsi"/>
          <w:sz w:val="22"/>
          <w:szCs w:val="22"/>
          <w:lang w:val="fr-FR"/>
        </w:rPr>
        <w:t>la zone plissée</w:t>
      </w:r>
      <w:r w:rsidR="00E76B66">
        <w:rPr>
          <w:rFonts w:asciiTheme="minorHAnsi" w:hAnsiTheme="minorHAnsi" w:cstheme="minorHAnsi"/>
          <w:sz w:val="22"/>
          <w:szCs w:val="22"/>
          <w:lang w:val="fr-FR"/>
        </w:rPr>
        <w:t xml:space="preserve"> </w:t>
      </w:r>
      <w:r w:rsidRPr="00E76B66">
        <w:rPr>
          <w:rFonts w:asciiTheme="minorHAnsi" w:hAnsiTheme="minorHAnsi" w:cstheme="minorHAnsi"/>
          <w:sz w:val="22"/>
          <w:szCs w:val="22"/>
          <w:lang w:val="fr-FR"/>
        </w:rPr>
        <w:t>: zone impliquée directement dans la résorption de l’os; formée par des microvillosités actives et mobiles (bordure en brosse) qui peuvent modifier leurs formes, et qui sont localisées dans le compartiment de résorption (sous-ostéoclastique); il y a des nombreux pompes protoniques et des quantités</w:t>
      </w:r>
      <w:r w:rsidR="00E76B66">
        <w:rPr>
          <w:rFonts w:asciiTheme="minorHAnsi" w:hAnsiTheme="minorHAnsi" w:cstheme="minorHAnsi"/>
          <w:sz w:val="22"/>
          <w:szCs w:val="22"/>
          <w:lang w:val="fr-FR"/>
        </w:rPr>
        <w:t xml:space="preserve"> élevées d’</w:t>
      </w:r>
      <w:proofErr w:type="spellStart"/>
      <w:r w:rsidR="00E76B66">
        <w:rPr>
          <w:rFonts w:asciiTheme="minorHAnsi" w:hAnsiTheme="minorHAnsi" w:cstheme="minorHAnsi"/>
          <w:sz w:val="22"/>
          <w:szCs w:val="22"/>
          <w:lang w:val="fr-FR"/>
        </w:rPr>
        <w:t>anhydrase</w:t>
      </w:r>
      <w:proofErr w:type="spellEnd"/>
      <w:r w:rsidR="00E76B66">
        <w:rPr>
          <w:rFonts w:asciiTheme="minorHAnsi" w:hAnsiTheme="minorHAnsi" w:cstheme="minorHAnsi"/>
          <w:sz w:val="22"/>
          <w:szCs w:val="22"/>
          <w:lang w:val="fr-FR"/>
        </w:rPr>
        <w:t xml:space="preserve"> carbonique</w:t>
      </w:r>
    </w:p>
    <w:p w:rsidR="00A60E9B" w:rsidRDefault="00A60E9B" w:rsidP="00E76B66">
      <w:pPr>
        <w:pStyle w:val="Paragraphedeliste"/>
        <w:numPr>
          <w:ilvl w:val="1"/>
          <w:numId w:val="5"/>
        </w:numPr>
        <w:jc w:val="both"/>
        <w:rPr>
          <w:rFonts w:asciiTheme="minorHAnsi" w:hAnsiTheme="minorHAnsi" w:cstheme="minorHAnsi"/>
          <w:sz w:val="22"/>
          <w:szCs w:val="22"/>
          <w:lang w:val="fr-FR"/>
        </w:rPr>
      </w:pPr>
      <w:r w:rsidRPr="00E76B66">
        <w:rPr>
          <w:rFonts w:asciiTheme="minorHAnsi" w:hAnsiTheme="minorHAnsi" w:cstheme="minorHAnsi"/>
          <w:sz w:val="22"/>
          <w:szCs w:val="22"/>
          <w:lang w:val="fr-FR"/>
        </w:rPr>
        <w:lastRenderedPageBreak/>
        <w:t>la zone claire</w:t>
      </w:r>
      <w:r w:rsidR="00E76B66">
        <w:rPr>
          <w:rFonts w:asciiTheme="minorHAnsi" w:hAnsiTheme="minorHAnsi" w:cstheme="minorHAnsi"/>
          <w:sz w:val="22"/>
          <w:szCs w:val="22"/>
          <w:lang w:val="fr-FR"/>
        </w:rPr>
        <w:t xml:space="preserve"> </w:t>
      </w:r>
      <w:r w:rsidRPr="00E76B66">
        <w:rPr>
          <w:rFonts w:asciiTheme="minorHAnsi" w:hAnsiTheme="minorHAnsi" w:cstheme="minorHAnsi"/>
          <w:sz w:val="22"/>
          <w:szCs w:val="22"/>
          <w:lang w:val="fr-FR"/>
        </w:rPr>
        <w:t xml:space="preserve">: localisée sous la bordure en brosse, pas d’organites cellulaires; il y a beaucoup de filaments d’actine et myosine, des intégrines (α2β1 </w:t>
      </w:r>
      <w:proofErr w:type="spellStart"/>
      <w:r w:rsidRPr="00E76B66">
        <w:rPr>
          <w:rFonts w:asciiTheme="minorHAnsi" w:hAnsiTheme="minorHAnsi" w:cstheme="minorHAnsi"/>
          <w:sz w:val="22"/>
          <w:szCs w:val="22"/>
          <w:lang w:val="fr-FR"/>
        </w:rPr>
        <w:t>şi</w:t>
      </w:r>
      <w:proofErr w:type="spellEnd"/>
      <w:r w:rsidRPr="00E76B66">
        <w:rPr>
          <w:rFonts w:asciiTheme="minorHAnsi" w:hAnsiTheme="minorHAnsi" w:cstheme="minorHAnsi"/>
          <w:sz w:val="22"/>
          <w:szCs w:val="22"/>
          <w:lang w:val="fr-FR"/>
        </w:rPr>
        <w:t xml:space="preserve"> α2β3), des jonctions spécifiques dénommées </w:t>
      </w:r>
      <w:proofErr w:type="spellStart"/>
      <w:r w:rsidRPr="00E76B66">
        <w:rPr>
          <w:rFonts w:asciiTheme="minorHAnsi" w:hAnsiTheme="minorHAnsi" w:cstheme="minorHAnsi"/>
          <w:sz w:val="22"/>
          <w:szCs w:val="22"/>
          <w:lang w:val="fr-FR"/>
        </w:rPr>
        <w:t>podosomes</w:t>
      </w:r>
      <w:proofErr w:type="spellEnd"/>
      <w:r w:rsidRPr="00E76B66">
        <w:rPr>
          <w:rFonts w:asciiTheme="minorHAnsi" w:hAnsiTheme="minorHAnsi" w:cstheme="minorHAnsi"/>
          <w:sz w:val="22"/>
          <w:szCs w:val="22"/>
          <w:lang w:val="fr-FR"/>
        </w:rPr>
        <w:t xml:space="preserve"> (formées par intégrines</w:t>
      </w:r>
      <w:r w:rsidR="00E76B66">
        <w:rPr>
          <w:rFonts w:asciiTheme="minorHAnsi" w:hAnsiTheme="minorHAnsi" w:cstheme="minorHAnsi"/>
          <w:sz w:val="22"/>
          <w:szCs w:val="22"/>
          <w:lang w:val="fr-FR"/>
        </w:rPr>
        <w:t xml:space="preserve">, </w:t>
      </w:r>
      <w:proofErr w:type="spellStart"/>
      <w:r w:rsidR="00E76B66">
        <w:rPr>
          <w:rFonts w:asciiTheme="minorHAnsi" w:hAnsiTheme="minorHAnsi" w:cstheme="minorHAnsi"/>
          <w:sz w:val="22"/>
          <w:szCs w:val="22"/>
          <w:lang w:val="fr-FR"/>
        </w:rPr>
        <w:t>vinculine</w:t>
      </w:r>
      <w:proofErr w:type="spellEnd"/>
      <w:r w:rsidR="00E76B66">
        <w:rPr>
          <w:rFonts w:asciiTheme="minorHAnsi" w:hAnsiTheme="minorHAnsi" w:cstheme="minorHAnsi"/>
          <w:sz w:val="22"/>
          <w:szCs w:val="22"/>
          <w:lang w:val="fr-FR"/>
        </w:rPr>
        <w:t xml:space="preserve">, </w:t>
      </w:r>
      <w:proofErr w:type="spellStart"/>
      <w:r w:rsidR="00E76B66">
        <w:rPr>
          <w:rFonts w:asciiTheme="minorHAnsi" w:hAnsiTheme="minorHAnsi" w:cstheme="minorHAnsi"/>
          <w:sz w:val="22"/>
          <w:szCs w:val="22"/>
          <w:lang w:val="fr-FR"/>
        </w:rPr>
        <w:t>talline</w:t>
      </w:r>
      <w:proofErr w:type="spellEnd"/>
      <w:r w:rsidR="00E76B66">
        <w:rPr>
          <w:rFonts w:asciiTheme="minorHAnsi" w:hAnsiTheme="minorHAnsi" w:cstheme="minorHAnsi"/>
          <w:sz w:val="22"/>
          <w:szCs w:val="22"/>
          <w:lang w:val="fr-FR"/>
        </w:rPr>
        <w:t xml:space="preserve"> et actine)</w:t>
      </w:r>
    </w:p>
    <w:p w:rsidR="00A60E9B" w:rsidRDefault="00A60E9B" w:rsidP="00E76B66">
      <w:pPr>
        <w:pStyle w:val="Paragraphedeliste"/>
        <w:numPr>
          <w:ilvl w:val="1"/>
          <w:numId w:val="5"/>
        </w:numPr>
        <w:jc w:val="both"/>
        <w:rPr>
          <w:rFonts w:asciiTheme="minorHAnsi" w:hAnsiTheme="minorHAnsi" w:cstheme="minorHAnsi"/>
          <w:sz w:val="22"/>
          <w:szCs w:val="22"/>
          <w:lang w:val="fr-FR"/>
        </w:rPr>
      </w:pPr>
      <w:r w:rsidRPr="00E76B66">
        <w:rPr>
          <w:rFonts w:asciiTheme="minorHAnsi" w:hAnsiTheme="minorHAnsi" w:cstheme="minorHAnsi"/>
          <w:sz w:val="22"/>
          <w:szCs w:val="22"/>
          <w:lang w:val="fr-FR"/>
        </w:rPr>
        <w:t>zone vésiculaire</w:t>
      </w:r>
      <w:r w:rsidR="00E76B66" w:rsidRPr="00E76B66">
        <w:rPr>
          <w:rFonts w:asciiTheme="minorHAnsi" w:hAnsiTheme="minorHAnsi" w:cstheme="minorHAnsi"/>
          <w:sz w:val="22"/>
          <w:szCs w:val="22"/>
          <w:lang w:val="fr-FR"/>
        </w:rPr>
        <w:t xml:space="preserve"> </w:t>
      </w:r>
      <w:r w:rsidRPr="00E76B66">
        <w:rPr>
          <w:rFonts w:asciiTheme="minorHAnsi" w:hAnsiTheme="minorHAnsi" w:cstheme="minorHAnsi"/>
          <w:sz w:val="22"/>
          <w:szCs w:val="22"/>
          <w:lang w:val="fr-FR"/>
        </w:rPr>
        <w:t>: localisée sous la zone claire, contient de nombreuses vésicules d’endocytose et exocytose, assure le transport des enzymes lysosomales dans le compartiment sous-ostéoclastique et, inverse, des produits de la dégr</w:t>
      </w:r>
      <w:r w:rsidR="00DE3A9D">
        <w:rPr>
          <w:rFonts w:asciiTheme="minorHAnsi" w:hAnsiTheme="minorHAnsi" w:cstheme="minorHAnsi"/>
          <w:sz w:val="22"/>
          <w:szCs w:val="22"/>
          <w:lang w:val="fr-FR"/>
        </w:rPr>
        <w:t>adation osseuse vers la cellule</w:t>
      </w:r>
    </w:p>
    <w:p w:rsidR="00A60E9B" w:rsidRPr="00DE3A9D" w:rsidRDefault="00A60E9B" w:rsidP="00DE3A9D">
      <w:pPr>
        <w:pStyle w:val="Paragraphedeliste"/>
        <w:numPr>
          <w:ilvl w:val="0"/>
          <w:numId w:val="1"/>
        </w:numPr>
        <w:jc w:val="both"/>
        <w:rPr>
          <w:rFonts w:asciiTheme="minorHAnsi" w:hAnsiTheme="minorHAnsi" w:cstheme="minorHAnsi"/>
          <w:sz w:val="22"/>
          <w:szCs w:val="22"/>
          <w:lang w:val="fr-FR"/>
        </w:rPr>
      </w:pPr>
      <w:r w:rsidRPr="00DE3A9D">
        <w:rPr>
          <w:rFonts w:asciiTheme="minorHAnsi" w:hAnsiTheme="minorHAnsi" w:cstheme="minorHAnsi"/>
          <w:sz w:val="22"/>
          <w:szCs w:val="22"/>
          <w:lang w:val="fr-FR"/>
        </w:rPr>
        <w:t>IHC</w:t>
      </w:r>
      <w:r w:rsidR="00DE3A9D">
        <w:rPr>
          <w:rFonts w:asciiTheme="minorHAnsi" w:hAnsiTheme="minorHAnsi" w:cstheme="minorHAnsi"/>
          <w:sz w:val="22"/>
          <w:szCs w:val="22"/>
          <w:lang w:val="fr-FR"/>
        </w:rPr>
        <w:t xml:space="preserve"> </w:t>
      </w:r>
      <w:r w:rsidRPr="00DE3A9D">
        <w:rPr>
          <w:rFonts w:asciiTheme="minorHAnsi" w:hAnsiTheme="minorHAnsi" w:cstheme="minorHAnsi"/>
          <w:sz w:val="22"/>
          <w:szCs w:val="22"/>
          <w:lang w:val="fr-FR"/>
        </w:rPr>
        <w:t>: récepteurs de surface pour le facteur stimulateur de l’osté</w:t>
      </w:r>
      <w:r w:rsidR="00951F74" w:rsidRPr="00DE3A9D">
        <w:rPr>
          <w:rFonts w:asciiTheme="minorHAnsi" w:hAnsiTheme="minorHAnsi" w:cstheme="minorHAnsi"/>
          <w:sz w:val="22"/>
          <w:szCs w:val="22"/>
          <w:lang w:val="fr-FR"/>
        </w:rPr>
        <w:t>oclaste et la calcitonine</w:t>
      </w:r>
    </w:p>
    <w:p w:rsidR="00951F74" w:rsidRDefault="00951F74" w:rsidP="00951F74">
      <w:pPr>
        <w:pStyle w:val="Retrait1religne"/>
        <w:widowControl w:val="0"/>
        <w:spacing w:after="0"/>
        <w:ind w:firstLine="0"/>
        <w:jc w:val="both"/>
        <w:rPr>
          <w:rFonts w:asciiTheme="minorHAnsi" w:hAnsiTheme="minorHAnsi" w:cstheme="minorHAnsi"/>
          <w:sz w:val="22"/>
          <w:szCs w:val="22"/>
          <w:lang w:val="fr-FR"/>
        </w:rPr>
      </w:pPr>
    </w:p>
    <w:p w:rsidR="007548C1" w:rsidRDefault="007548C1" w:rsidP="007548C1">
      <w:pPr>
        <w:pStyle w:val="Paragraphedeliste"/>
        <w:numPr>
          <w:ilvl w:val="0"/>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fonction </w:t>
      </w:r>
      <w:r w:rsidRPr="005517D5">
        <w:rPr>
          <w:rFonts w:asciiTheme="minorHAnsi" w:hAnsiTheme="minorHAnsi" w:cstheme="minorHAnsi"/>
          <w:sz w:val="22"/>
          <w:szCs w:val="22"/>
          <w:lang w:val="fr-FR"/>
        </w:rPr>
        <w:t>:</w:t>
      </w:r>
    </w:p>
    <w:p w:rsidR="00A60E9B" w:rsidRPr="007548C1" w:rsidRDefault="00A60E9B" w:rsidP="007548C1">
      <w:pPr>
        <w:pStyle w:val="Paragraphedeliste"/>
        <w:numPr>
          <w:ilvl w:val="1"/>
          <w:numId w:val="5"/>
        </w:numPr>
        <w:jc w:val="both"/>
        <w:rPr>
          <w:rFonts w:asciiTheme="minorHAnsi" w:hAnsiTheme="minorHAnsi" w:cstheme="minorHAnsi"/>
          <w:sz w:val="22"/>
          <w:szCs w:val="22"/>
          <w:lang w:val="fr-FR"/>
        </w:rPr>
      </w:pPr>
      <w:r w:rsidRPr="007548C1">
        <w:rPr>
          <w:rFonts w:asciiTheme="minorHAnsi" w:hAnsiTheme="minorHAnsi" w:cstheme="minorHAnsi"/>
          <w:sz w:val="22"/>
          <w:szCs w:val="22"/>
          <w:lang w:val="fr-FR"/>
        </w:rPr>
        <w:t>ostéolyse ostéoclastique, à travers les ostéoblastes</w:t>
      </w:r>
      <w:r w:rsidR="00951F74" w:rsidRPr="007548C1">
        <w:rPr>
          <w:rFonts w:asciiTheme="minorHAnsi" w:hAnsiTheme="minorHAnsi" w:cstheme="minorHAnsi"/>
          <w:sz w:val="22"/>
          <w:szCs w:val="22"/>
          <w:lang w:val="fr-FR"/>
        </w:rPr>
        <w:t xml:space="preserve"> </w:t>
      </w:r>
      <w:r w:rsidRPr="007548C1">
        <w:rPr>
          <w:rFonts w:asciiTheme="minorHAnsi" w:hAnsiTheme="minorHAnsi" w:cstheme="minorHAnsi"/>
          <w:sz w:val="22"/>
          <w:szCs w:val="22"/>
          <w:lang w:val="fr-FR"/>
        </w:rPr>
        <w:t>: 2 étapes</w:t>
      </w:r>
      <w:r w:rsidR="00951F74" w:rsidRPr="007548C1">
        <w:rPr>
          <w:rFonts w:asciiTheme="minorHAnsi" w:hAnsiTheme="minorHAnsi" w:cstheme="minorHAnsi"/>
          <w:sz w:val="22"/>
          <w:szCs w:val="22"/>
          <w:lang w:val="fr-FR"/>
        </w:rPr>
        <w:t xml:space="preserve"> </w:t>
      </w:r>
      <w:r w:rsidRPr="007548C1">
        <w:rPr>
          <w:rFonts w:asciiTheme="minorHAnsi" w:hAnsiTheme="minorHAnsi" w:cstheme="minorHAnsi"/>
          <w:sz w:val="22"/>
          <w:szCs w:val="22"/>
          <w:lang w:val="fr-FR"/>
        </w:rPr>
        <w:t>:</w:t>
      </w:r>
    </w:p>
    <w:p w:rsidR="00A60E9B" w:rsidRDefault="00A60E9B" w:rsidP="007548C1">
      <w:pPr>
        <w:pStyle w:val="Paragraphedeliste"/>
        <w:numPr>
          <w:ilvl w:val="2"/>
          <w:numId w:val="5"/>
        </w:numPr>
        <w:jc w:val="both"/>
        <w:rPr>
          <w:rFonts w:asciiTheme="minorHAnsi" w:hAnsiTheme="minorHAnsi" w:cstheme="minorHAnsi"/>
          <w:sz w:val="22"/>
          <w:szCs w:val="22"/>
          <w:lang w:val="fr-FR"/>
        </w:rPr>
      </w:pPr>
      <w:r w:rsidRPr="007548C1">
        <w:rPr>
          <w:rFonts w:asciiTheme="minorHAnsi" w:hAnsiTheme="minorHAnsi" w:cstheme="minorHAnsi"/>
          <w:sz w:val="22"/>
          <w:szCs w:val="22"/>
          <w:lang w:val="fr-FR"/>
        </w:rPr>
        <w:t>déminéralisation</w:t>
      </w:r>
      <w:r w:rsidRPr="007548C1">
        <w:rPr>
          <w:rFonts w:asciiTheme="minorHAnsi" w:hAnsiTheme="minorHAnsi" w:cstheme="minorHAnsi"/>
          <w:b/>
          <w:sz w:val="22"/>
          <w:szCs w:val="22"/>
          <w:lang w:val="fr-FR"/>
        </w:rPr>
        <w:t xml:space="preserve"> </w:t>
      </w:r>
      <w:r w:rsidRPr="007548C1">
        <w:rPr>
          <w:rFonts w:asciiTheme="minorHAnsi" w:hAnsiTheme="minorHAnsi" w:cstheme="minorHAnsi"/>
          <w:sz w:val="22"/>
          <w:szCs w:val="22"/>
          <w:lang w:val="fr-FR"/>
        </w:rPr>
        <w:t>par milieu acide, dans l’espace sous-ostéoclastique, par l’intervention de l’</w:t>
      </w:r>
      <w:proofErr w:type="spellStart"/>
      <w:r w:rsidRPr="007548C1">
        <w:rPr>
          <w:rFonts w:asciiTheme="minorHAnsi" w:hAnsiTheme="minorHAnsi" w:cstheme="minorHAnsi"/>
          <w:sz w:val="22"/>
          <w:szCs w:val="22"/>
          <w:lang w:val="fr-FR"/>
        </w:rPr>
        <w:t>anhydrase</w:t>
      </w:r>
      <w:proofErr w:type="spellEnd"/>
      <w:r w:rsidRPr="007548C1">
        <w:rPr>
          <w:rFonts w:asciiTheme="minorHAnsi" w:hAnsiTheme="minorHAnsi" w:cstheme="minorHAnsi"/>
          <w:sz w:val="22"/>
          <w:szCs w:val="22"/>
          <w:lang w:val="fr-FR"/>
        </w:rPr>
        <w:t xml:space="preserve"> carbonique, avec production d’ions de hydrogène et trans</w:t>
      </w:r>
      <w:r w:rsidR="007548C1">
        <w:rPr>
          <w:rFonts w:asciiTheme="minorHAnsi" w:hAnsiTheme="minorHAnsi" w:cstheme="minorHAnsi"/>
          <w:sz w:val="22"/>
          <w:szCs w:val="22"/>
          <w:lang w:val="fr-FR"/>
        </w:rPr>
        <w:t>port par les pompes ATP-</w:t>
      </w:r>
      <w:proofErr w:type="spellStart"/>
      <w:r w:rsidR="007548C1">
        <w:rPr>
          <w:rFonts w:asciiTheme="minorHAnsi" w:hAnsiTheme="minorHAnsi" w:cstheme="minorHAnsi"/>
          <w:sz w:val="22"/>
          <w:szCs w:val="22"/>
          <w:lang w:val="fr-FR"/>
        </w:rPr>
        <w:t>asiques</w:t>
      </w:r>
      <w:proofErr w:type="spellEnd"/>
    </w:p>
    <w:p w:rsidR="00A60E9B" w:rsidRPr="007548C1" w:rsidRDefault="00A60E9B" w:rsidP="007548C1">
      <w:pPr>
        <w:pStyle w:val="Paragraphedeliste"/>
        <w:numPr>
          <w:ilvl w:val="2"/>
          <w:numId w:val="5"/>
        </w:numPr>
        <w:jc w:val="both"/>
        <w:rPr>
          <w:rFonts w:asciiTheme="minorHAnsi" w:hAnsiTheme="minorHAnsi" w:cstheme="minorHAnsi"/>
          <w:sz w:val="22"/>
          <w:szCs w:val="22"/>
          <w:lang w:val="fr-FR"/>
        </w:rPr>
      </w:pPr>
      <w:r w:rsidRPr="007548C1">
        <w:rPr>
          <w:rFonts w:asciiTheme="minorHAnsi" w:hAnsiTheme="minorHAnsi" w:cstheme="minorHAnsi"/>
          <w:sz w:val="22"/>
          <w:szCs w:val="22"/>
          <w:lang w:val="fr-FR"/>
        </w:rPr>
        <w:t>digestion de la matrice déminéralisée par des enzymes lysosomales</w:t>
      </w:r>
    </w:p>
    <w:p w:rsidR="00951F74" w:rsidRDefault="00951F74" w:rsidP="00951F74">
      <w:pPr>
        <w:pStyle w:val="Retrait1religne"/>
        <w:widowControl w:val="0"/>
        <w:spacing w:after="0"/>
        <w:ind w:firstLine="0"/>
        <w:jc w:val="both"/>
        <w:rPr>
          <w:rFonts w:asciiTheme="minorHAnsi" w:hAnsiTheme="minorHAnsi" w:cstheme="minorHAnsi"/>
          <w:b/>
          <w:sz w:val="22"/>
          <w:szCs w:val="22"/>
          <w:lang w:val="fr-FR"/>
        </w:rPr>
      </w:pPr>
    </w:p>
    <w:p w:rsidR="00951F74" w:rsidRPr="00177F58" w:rsidRDefault="005E5E53" w:rsidP="005E5E53">
      <w:pPr>
        <w:pStyle w:val="Retrait1religne"/>
        <w:widowControl w:val="0"/>
        <w:numPr>
          <w:ilvl w:val="0"/>
          <w:numId w:val="7"/>
        </w:numPr>
        <w:spacing w:after="0"/>
        <w:jc w:val="both"/>
        <w:rPr>
          <w:rFonts w:asciiTheme="minorHAnsi" w:hAnsiTheme="minorHAnsi" w:cstheme="minorHAnsi"/>
          <w:b/>
          <w:color w:val="0070C0"/>
          <w:sz w:val="24"/>
          <w:szCs w:val="22"/>
          <w:u w:val="single"/>
          <w:lang w:val="fr-FR"/>
        </w:rPr>
      </w:pPr>
      <w:r w:rsidRPr="005E5E53">
        <w:rPr>
          <w:rFonts w:asciiTheme="minorHAnsi" w:hAnsiTheme="minorHAnsi" w:cstheme="minorHAnsi"/>
          <w:b/>
          <w:color w:val="0070C0"/>
          <w:sz w:val="24"/>
          <w:szCs w:val="22"/>
          <w:u w:val="single"/>
          <w:lang w:val="fr-FR"/>
        </w:rPr>
        <w:t>L’ossification (croissance de l’os</w:t>
      </w:r>
      <w:r w:rsidRPr="00177F58">
        <w:rPr>
          <w:rFonts w:asciiTheme="minorHAnsi" w:hAnsiTheme="minorHAnsi" w:cstheme="minorHAnsi"/>
          <w:b/>
          <w:color w:val="0070C0"/>
          <w:sz w:val="24"/>
          <w:szCs w:val="22"/>
          <w:lang w:val="fr-FR"/>
        </w:rPr>
        <w:t>)</w:t>
      </w:r>
    </w:p>
    <w:p w:rsidR="005E5E53" w:rsidRDefault="005E5E53" w:rsidP="00177F58">
      <w:pPr>
        <w:pStyle w:val="Retrait1religne"/>
        <w:widowControl w:val="0"/>
        <w:spacing w:after="0"/>
        <w:ind w:firstLine="0"/>
        <w:jc w:val="both"/>
        <w:rPr>
          <w:rFonts w:asciiTheme="minorHAnsi" w:hAnsiTheme="minorHAnsi" w:cstheme="minorHAnsi"/>
          <w:sz w:val="22"/>
          <w:szCs w:val="22"/>
          <w:lang w:val="fr-FR"/>
        </w:rPr>
      </w:pPr>
    </w:p>
    <w:p w:rsidR="00177F58" w:rsidRDefault="00177F58" w:rsidP="00177F58">
      <w:pPr>
        <w:pStyle w:val="Paragraphedeliste"/>
        <w:numPr>
          <w:ilvl w:val="0"/>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développement embryologique</w:t>
      </w:r>
    </w:p>
    <w:p w:rsidR="00A60E9B" w:rsidRDefault="00177F58" w:rsidP="00177F58">
      <w:pPr>
        <w:pStyle w:val="Paragraphedeliste"/>
        <w:widowControl w:val="0"/>
        <w:numPr>
          <w:ilvl w:val="1"/>
          <w:numId w:val="5"/>
        </w:numPr>
        <w:ind w:firstLine="0"/>
        <w:jc w:val="both"/>
        <w:rPr>
          <w:rFonts w:asciiTheme="minorHAnsi" w:hAnsiTheme="minorHAnsi" w:cstheme="minorHAnsi"/>
          <w:sz w:val="22"/>
          <w:szCs w:val="22"/>
          <w:lang w:val="fr-FR"/>
        </w:rPr>
      </w:pPr>
      <w:r>
        <w:rPr>
          <w:rFonts w:asciiTheme="minorHAnsi" w:hAnsiTheme="minorHAnsi" w:cstheme="minorHAnsi"/>
          <w:sz w:val="22"/>
          <w:szCs w:val="22"/>
          <w:lang w:val="fr-FR"/>
        </w:rPr>
        <w:t>l’ossification de membrane « </w:t>
      </w:r>
      <w:proofErr w:type="spellStart"/>
      <w:r w:rsidR="00A60E9B" w:rsidRPr="00177F58">
        <w:rPr>
          <w:rFonts w:asciiTheme="minorHAnsi" w:hAnsiTheme="minorHAnsi" w:cstheme="minorHAnsi"/>
          <w:sz w:val="22"/>
          <w:szCs w:val="22"/>
          <w:lang w:val="fr-FR"/>
        </w:rPr>
        <w:t>endomembraneuse</w:t>
      </w:r>
      <w:proofErr w:type="spellEnd"/>
      <w:r>
        <w:rPr>
          <w:rFonts w:asciiTheme="minorHAnsi" w:hAnsiTheme="minorHAnsi" w:cstheme="minorHAnsi"/>
          <w:sz w:val="22"/>
          <w:szCs w:val="22"/>
          <w:lang w:val="fr-FR"/>
        </w:rPr>
        <w:t> »</w:t>
      </w:r>
      <w:r w:rsidR="00A60E9B" w:rsidRPr="00177F58">
        <w:rPr>
          <w:rFonts w:asciiTheme="minorHAnsi" w:hAnsiTheme="minorHAnsi" w:cstheme="minorHAnsi"/>
          <w:sz w:val="22"/>
          <w:szCs w:val="22"/>
          <w:lang w:val="fr-FR"/>
        </w:rPr>
        <w:t xml:space="preserve"> (transformation du tissu conjonctif)</w:t>
      </w:r>
    </w:p>
    <w:p w:rsidR="00A60E9B" w:rsidRDefault="00A60E9B" w:rsidP="00177F58">
      <w:pPr>
        <w:pStyle w:val="Paragraphedeliste"/>
        <w:widowControl w:val="0"/>
        <w:numPr>
          <w:ilvl w:val="1"/>
          <w:numId w:val="5"/>
        </w:numPr>
        <w:ind w:firstLine="0"/>
        <w:jc w:val="both"/>
        <w:rPr>
          <w:rFonts w:asciiTheme="minorHAnsi" w:hAnsiTheme="minorHAnsi" w:cstheme="minorHAnsi"/>
          <w:sz w:val="22"/>
          <w:szCs w:val="22"/>
          <w:lang w:val="fr-FR"/>
        </w:rPr>
      </w:pPr>
      <w:r w:rsidRPr="00177F58">
        <w:rPr>
          <w:rFonts w:asciiTheme="minorHAnsi" w:hAnsiTheme="minorHAnsi" w:cstheme="minorHAnsi"/>
          <w:sz w:val="22"/>
          <w:szCs w:val="22"/>
          <w:lang w:val="fr-FR"/>
        </w:rPr>
        <w:t>l’ossification endochondrale (transformation du cartilage hyaline)</w:t>
      </w:r>
    </w:p>
    <w:p w:rsidR="00177F58" w:rsidRDefault="00177F58" w:rsidP="00177F58">
      <w:pPr>
        <w:widowControl w:val="0"/>
        <w:ind w:left="1440"/>
        <w:jc w:val="both"/>
        <w:rPr>
          <w:rFonts w:asciiTheme="minorHAnsi" w:hAnsiTheme="minorHAnsi" w:cstheme="minorHAnsi"/>
          <w:sz w:val="22"/>
          <w:szCs w:val="22"/>
          <w:lang w:val="fr-FR"/>
        </w:rPr>
      </w:pPr>
    </w:p>
    <w:p w:rsidR="00A60E9B" w:rsidRDefault="00A60E9B" w:rsidP="00A60E9B">
      <w:pPr>
        <w:pStyle w:val="Paragraphedeliste"/>
        <w:widowControl w:val="0"/>
        <w:numPr>
          <w:ilvl w:val="0"/>
          <w:numId w:val="5"/>
        </w:numPr>
        <w:jc w:val="both"/>
        <w:rPr>
          <w:rFonts w:asciiTheme="minorHAnsi" w:hAnsiTheme="minorHAnsi" w:cstheme="minorHAnsi"/>
          <w:sz w:val="22"/>
          <w:szCs w:val="22"/>
          <w:lang w:val="fr-FR"/>
        </w:rPr>
      </w:pPr>
      <w:r w:rsidRPr="00177F58">
        <w:rPr>
          <w:rFonts w:asciiTheme="minorHAnsi" w:hAnsiTheme="minorHAnsi" w:cstheme="minorHAnsi"/>
          <w:sz w:val="22"/>
          <w:szCs w:val="22"/>
          <w:lang w:val="fr-FR"/>
        </w:rPr>
        <w:t>les premières structures osseuses sont du type immature, réticulaire (processus d’ossification primaire)</w:t>
      </w:r>
      <w:r w:rsidR="00177F58">
        <w:rPr>
          <w:rFonts w:asciiTheme="minorHAnsi" w:hAnsiTheme="minorHAnsi" w:cstheme="minorHAnsi"/>
          <w:sz w:val="22"/>
          <w:szCs w:val="22"/>
          <w:lang w:val="fr-FR"/>
        </w:rPr>
        <w:t xml:space="preserve"> </w:t>
      </w:r>
      <w:r w:rsidRPr="00177F58">
        <w:rPr>
          <w:rFonts w:asciiTheme="minorHAnsi" w:hAnsiTheme="minorHAnsi" w:cstheme="minorHAnsi"/>
          <w:sz w:val="22"/>
          <w:szCs w:val="22"/>
          <w:lang w:val="fr-FR"/>
        </w:rPr>
        <w:t>; ces structures transitoires sont remplacées par des structures osseuses matures, lamellaires, spécifiques pour l’os mûr (proce</w:t>
      </w:r>
      <w:r w:rsidR="00177F58">
        <w:rPr>
          <w:rFonts w:asciiTheme="minorHAnsi" w:hAnsiTheme="minorHAnsi" w:cstheme="minorHAnsi"/>
          <w:sz w:val="22"/>
          <w:szCs w:val="22"/>
          <w:lang w:val="fr-FR"/>
        </w:rPr>
        <w:t>ssus d’ossification secondaire)</w:t>
      </w:r>
    </w:p>
    <w:p w:rsidR="00A60E9B" w:rsidRDefault="00A60E9B" w:rsidP="00A60E9B">
      <w:pPr>
        <w:pStyle w:val="Paragraphedeliste"/>
        <w:widowControl w:val="0"/>
        <w:numPr>
          <w:ilvl w:val="0"/>
          <w:numId w:val="5"/>
        </w:numPr>
        <w:jc w:val="both"/>
        <w:rPr>
          <w:rFonts w:asciiTheme="minorHAnsi" w:hAnsiTheme="minorHAnsi" w:cstheme="minorHAnsi"/>
          <w:sz w:val="22"/>
          <w:szCs w:val="22"/>
          <w:lang w:val="fr-FR"/>
        </w:rPr>
      </w:pPr>
      <w:r w:rsidRPr="00177F58">
        <w:rPr>
          <w:rFonts w:asciiTheme="minorHAnsi" w:hAnsiTheme="minorHAnsi" w:cstheme="minorHAnsi"/>
          <w:sz w:val="22"/>
          <w:szCs w:val="22"/>
          <w:lang w:val="fr-FR"/>
        </w:rPr>
        <w:t>le début est marqué par l’apparition de l’os spongieux qui après sera remplacé, dans ce</w:t>
      </w:r>
      <w:r w:rsidR="00177F58">
        <w:rPr>
          <w:rFonts w:asciiTheme="minorHAnsi" w:hAnsiTheme="minorHAnsi" w:cstheme="minorHAnsi"/>
          <w:sz w:val="22"/>
          <w:szCs w:val="22"/>
          <w:lang w:val="fr-FR"/>
        </w:rPr>
        <w:t>rtaines zones, par l’os compact</w:t>
      </w:r>
    </w:p>
    <w:p w:rsidR="00177F58" w:rsidRDefault="00177F58" w:rsidP="00177F58">
      <w:pPr>
        <w:pStyle w:val="Paragraphedeliste"/>
        <w:widowControl w:val="0"/>
        <w:jc w:val="both"/>
        <w:rPr>
          <w:rFonts w:asciiTheme="minorHAnsi" w:hAnsiTheme="minorHAnsi" w:cstheme="minorHAnsi"/>
          <w:sz w:val="22"/>
          <w:szCs w:val="22"/>
          <w:lang w:val="fr-FR"/>
        </w:rPr>
      </w:pPr>
    </w:p>
    <w:p w:rsidR="00177F58" w:rsidRPr="00177F58" w:rsidRDefault="00177F58" w:rsidP="00177F58">
      <w:pPr>
        <w:pStyle w:val="Paragraphedeliste"/>
        <w:widowControl w:val="0"/>
        <w:numPr>
          <w:ilvl w:val="0"/>
          <w:numId w:val="10"/>
        </w:numPr>
        <w:jc w:val="both"/>
        <w:rPr>
          <w:rFonts w:asciiTheme="minorHAnsi" w:hAnsiTheme="minorHAnsi" w:cstheme="minorHAnsi"/>
          <w:b/>
          <w:color w:val="00B050"/>
          <w:sz w:val="22"/>
          <w:szCs w:val="22"/>
          <w:u w:val="single"/>
          <w:lang w:val="fr-FR"/>
        </w:rPr>
      </w:pPr>
      <w:r w:rsidRPr="00177F58">
        <w:rPr>
          <w:rFonts w:asciiTheme="minorHAnsi" w:hAnsiTheme="minorHAnsi" w:cstheme="minorHAnsi"/>
          <w:b/>
          <w:color w:val="00B050"/>
          <w:sz w:val="22"/>
          <w:szCs w:val="22"/>
          <w:u w:val="single"/>
          <w:lang w:val="fr-FR"/>
        </w:rPr>
        <w:t>L’ossification de membrane</w:t>
      </w:r>
    </w:p>
    <w:p w:rsidR="00A60E9B" w:rsidRP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os plats </w:t>
      </w:r>
    </w:p>
    <w:p w:rsidR="00A60E9B" w:rsidRPr="00A60E9B" w:rsidRDefault="00A60E9B" w:rsidP="00A60E9B">
      <w:pPr>
        <w:numPr>
          <w:ilvl w:val="0"/>
          <w:numId w:val="2"/>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début dans les zones du mésenchyme avec vascularisation abondante, nombreuses cellules mésenchymateuses, matrice extracellulaire amorphe et fibres du collagène fins, en disposition aléatoire. </w:t>
      </w:r>
    </w:p>
    <w:p w:rsidR="00A60E9B" w:rsidRPr="00A60E9B" w:rsidRDefault="00A60E9B" w:rsidP="00A60E9B">
      <w:pPr>
        <w:numPr>
          <w:ilvl w:val="0"/>
          <w:numId w:val="2"/>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cellules mésenchymateuses forment des petits groups (îles) et commencent une synthèse de la matrice osseuse, disposée en spicules et travées fins </w:t>
      </w:r>
    </w:p>
    <w:p w:rsidR="00A60E9B" w:rsidRPr="00A60E9B" w:rsidRDefault="00A60E9B" w:rsidP="00A60E9B">
      <w:pPr>
        <w:numPr>
          <w:ilvl w:val="0"/>
          <w:numId w:val="2"/>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travées sont intensément éosinophiles, isolées et localisées aux distances approximativement égales en rapport avec les éléments vasculaires </w:t>
      </w:r>
    </w:p>
    <w:p w:rsidR="00A60E9B" w:rsidRPr="00A60E9B" w:rsidRDefault="00A60E9B" w:rsidP="00CD74CE">
      <w:pPr>
        <w:numPr>
          <w:ilvl w:val="0"/>
          <w:numId w:val="2"/>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plus tard, les travées sont disposés dans une manière ramifiée, en résultant un model anastomosé </w:t>
      </w:r>
    </w:p>
    <w:p w:rsidR="00A60E9B" w:rsidRPr="00A60E9B" w:rsidRDefault="00A60E9B" w:rsidP="00A60E9B">
      <w:pPr>
        <w:numPr>
          <w:ilvl w:val="0"/>
          <w:numId w:val="2"/>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d’autres cellules mésenchymateuses se transforment en ostéoblastes, qui se disposent sur la surface des nouvelles travées; elles produisent des nouvelles quantités de collagène et substance fondamentale qui se minéralise, les cellules sont inclues dans la matrice minéralisée et se transforment en ostéocytes </w:t>
      </w:r>
    </w:p>
    <w:p w:rsidR="00A60E9B" w:rsidRP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travées sont bordées par les ostéoblastes qui suivent en permanence le même cycle, et le résultat est la croissance de l’os. </w:t>
      </w:r>
    </w:p>
    <w:p w:rsidR="00A60E9B" w:rsidRP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Ainsi un centre primaire d’ossification fait son apparition, représenté par l’os immature, réticulaire, du type spongieux</w:t>
      </w:r>
      <w:r w:rsidRPr="00A60E9B">
        <w:rPr>
          <w:rFonts w:asciiTheme="minorHAnsi" w:hAnsiTheme="minorHAnsi" w:cstheme="minorHAnsi"/>
          <w:b/>
          <w:sz w:val="22"/>
          <w:szCs w:val="22"/>
          <w:lang w:val="fr-FR"/>
        </w:rPr>
        <w:t xml:space="preserve">. </w:t>
      </w:r>
    </w:p>
    <w:p w:rsidR="00A60E9B" w:rsidRP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Les différents centres d’ossification se développent d’une manière radiaire, centrifuge, des nouveaux travées sont formées et sont anastomosées, séparées par des aréoles contenant du</w:t>
      </w:r>
      <w:r w:rsidR="00CD74CE">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xml:space="preserve">tissu conjonctif bien vascularisé. </w:t>
      </w:r>
    </w:p>
    <w:p w:rsidR="00A60E9B" w:rsidRDefault="00CD74CE" w:rsidP="00A60E9B">
      <w:pPr>
        <w:jc w:val="both"/>
        <w:rPr>
          <w:rFonts w:asciiTheme="minorHAnsi" w:hAnsiTheme="minorHAnsi" w:cstheme="minorHAnsi"/>
          <w:sz w:val="22"/>
          <w:szCs w:val="22"/>
          <w:lang w:val="fr-FR"/>
        </w:rPr>
      </w:pPr>
      <w:r>
        <w:rPr>
          <w:rFonts w:asciiTheme="minorHAnsi" w:hAnsiTheme="minorHAnsi" w:cstheme="minorHAnsi"/>
          <w:sz w:val="22"/>
          <w:szCs w:val="22"/>
          <w:lang w:val="fr-FR"/>
        </w:rPr>
        <w:lastRenderedPageBreak/>
        <w:t>Les ostéoclastes</w:t>
      </w:r>
    </w:p>
    <w:p w:rsidR="00A60E9B" w:rsidRDefault="00A60E9B" w:rsidP="00A60E9B">
      <w:pPr>
        <w:pStyle w:val="Paragraphedeliste"/>
        <w:numPr>
          <w:ilvl w:val="0"/>
          <w:numId w:val="5"/>
        </w:numPr>
        <w:jc w:val="both"/>
        <w:rPr>
          <w:rFonts w:asciiTheme="minorHAnsi" w:hAnsiTheme="minorHAnsi" w:cstheme="minorHAnsi"/>
          <w:sz w:val="22"/>
          <w:szCs w:val="22"/>
          <w:lang w:val="fr-FR"/>
        </w:rPr>
      </w:pPr>
      <w:r w:rsidRPr="00CD74CE">
        <w:rPr>
          <w:rFonts w:asciiTheme="minorHAnsi" w:hAnsiTheme="minorHAnsi" w:cstheme="minorHAnsi"/>
          <w:sz w:val="22"/>
          <w:szCs w:val="22"/>
          <w:lang w:val="fr-FR"/>
        </w:rPr>
        <w:t>sont disp</w:t>
      </w:r>
      <w:r w:rsidR="00CD74CE">
        <w:rPr>
          <w:rFonts w:asciiTheme="minorHAnsi" w:hAnsiTheme="minorHAnsi" w:cstheme="minorHAnsi"/>
          <w:sz w:val="22"/>
          <w:szCs w:val="22"/>
          <w:lang w:val="fr-FR"/>
        </w:rPr>
        <w:t>osés sur la surface des travées</w:t>
      </w:r>
    </w:p>
    <w:p w:rsidR="00A60E9B" w:rsidRPr="00CD74CE" w:rsidRDefault="00A60E9B" w:rsidP="00A60E9B">
      <w:pPr>
        <w:pStyle w:val="Paragraphedeliste"/>
        <w:numPr>
          <w:ilvl w:val="0"/>
          <w:numId w:val="5"/>
        </w:numPr>
        <w:jc w:val="both"/>
        <w:rPr>
          <w:rFonts w:asciiTheme="minorHAnsi" w:hAnsiTheme="minorHAnsi" w:cstheme="minorHAnsi"/>
          <w:sz w:val="22"/>
          <w:szCs w:val="22"/>
          <w:lang w:val="fr-FR"/>
        </w:rPr>
      </w:pPr>
      <w:r w:rsidRPr="00CD74CE">
        <w:rPr>
          <w:rFonts w:asciiTheme="minorHAnsi" w:hAnsiTheme="minorHAnsi" w:cstheme="minorHAnsi"/>
          <w:sz w:val="22"/>
          <w:szCs w:val="22"/>
          <w:lang w:val="fr-FR"/>
        </w:rPr>
        <w:t>ont une activité ostéolytique sur l’os immature, qui souffre un processus de résorption et sera remplace par l’</w:t>
      </w:r>
      <w:r w:rsidR="00177F58" w:rsidRPr="00CD74CE">
        <w:rPr>
          <w:rFonts w:asciiTheme="minorHAnsi" w:hAnsiTheme="minorHAnsi" w:cstheme="minorHAnsi"/>
          <w:sz w:val="22"/>
          <w:szCs w:val="22"/>
          <w:lang w:val="fr-FR"/>
        </w:rPr>
        <w:t>os mûr, secondaire, lamellaire.</w:t>
      </w:r>
    </w:p>
    <w:p w:rsidR="00177F58" w:rsidRDefault="00177F58" w:rsidP="00A60E9B">
      <w:pPr>
        <w:jc w:val="both"/>
        <w:rPr>
          <w:rFonts w:asciiTheme="minorHAnsi" w:hAnsiTheme="minorHAnsi" w:cstheme="minorHAnsi"/>
          <w:sz w:val="22"/>
          <w:szCs w:val="22"/>
          <w:lang w:val="fr-FR"/>
        </w:rPr>
      </w:pPr>
    </w:p>
    <w:p w:rsidR="00177F58" w:rsidRDefault="00177F58" w:rsidP="00A60E9B">
      <w:pPr>
        <w:jc w:val="both"/>
        <w:rPr>
          <w:rFonts w:asciiTheme="minorHAnsi" w:hAnsiTheme="minorHAnsi" w:cstheme="minorHAnsi"/>
          <w:sz w:val="22"/>
          <w:szCs w:val="22"/>
          <w:lang w:val="fr-FR"/>
        </w:rPr>
      </w:pPr>
    </w:p>
    <w:p w:rsidR="00177F58" w:rsidRDefault="00177F58" w:rsidP="00A60E9B">
      <w:pPr>
        <w:jc w:val="both"/>
        <w:rPr>
          <w:rFonts w:asciiTheme="minorHAnsi" w:hAnsiTheme="minorHAnsi" w:cstheme="minorHAnsi"/>
          <w:sz w:val="22"/>
          <w:szCs w:val="22"/>
          <w:lang w:val="fr-FR"/>
        </w:rPr>
      </w:pPr>
    </w:p>
    <w:p w:rsidR="00177F58" w:rsidRPr="00177F58" w:rsidRDefault="00177F58" w:rsidP="00177F58">
      <w:pPr>
        <w:pStyle w:val="Paragraphedeliste"/>
        <w:numPr>
          <w:ilvl w:val="0"/>
          <w:numId w:val="10"/>
        </w:numPr>
        <w:jc w:val="both"/>
        <w:rPr>
          <w:rFonts w:asciiTheme="minorHAnsi" w:hAnsiTheme="minorHAnsi" w:cstheme="minorHAnsi"/>
          <w:b/>
          <w:color w:val="00B050"/>
          <w:sz w:val="24"/>
          <w:szCs w:val="22"/>
          <w:u w:val="single"/>
          <w:lang w:val="fr-FR"/>
        </w:rPr>
      </w:pPr>
      <w:r w:rsidRPr="00CD74CE">
        <w:rPr>
          <w:rFonts w:asciiTheme="minorHAnsi" w:hAnsiTheme="minorHAnsi" w:cstheme="minorHAnsi"/>
          <w:b/>
          <w:color w:val="00B050"/>
          <w:sz w:val="22"/>
          <w:szCs w:val="22"/>
          <w:u w:val="single"/>
          <w:lang w:val="fr-FR"/>
        </w:rPr>
        <w:t>L’ossification</w:t>
      </w:r>
      <w:r w:rsidRPr="00177F58">
        <w:rPr>
          <w:rFonts w:asciiTheme="minorHAnsi" w:hAnsiTheme="minorHAnsi" w:cstheme="minorHAnsi"/>
          <w:b/>
          <w:color w:val="00B050"/>
          <w:sz w:val="24"/>
          <w:szCs w:val="22"/>
          <w:u w:val="single"/>
          <w:lang w:val="fr-FR"/>
        </w:rPr>
        <w:t xml:space="preserve"> </w:t>
      </w:r>
      <w:r w:rsidRPr="00126228">
        <w:rPr>
          <w:rFonts w:asciiTheme="minorHAnsi" w:hAnsiTheme="minorHAnsi" w:cstheme="minorHAnsi"/>
          <w:b/>
          <w:color w:val="00B050"/>
          <w:sz w:val="22"/>
          <w:szCs w:val="22"/>
          <w:u w:val="single"/>
          <w:lang w:val="fr-FR"/>
        </w:rPr>
        <w:t>endochondrale</w:t>
      </w:r>
    </w:p>
    <w:p w:rsidR="00177F58" w:rsidRPr="00A60E9B" w:rsidRDefault="00177F58" w:rsidP="00A60E9B">
      <w:pPr>
        <w:jc w:val="both"/>
        <w:rPr>
          <w:rFonts w:asciiTheme="minorHAnsi" w:hAnsiTheme="minorHAnsi" w:cstheme="minorHAnsi"/>
          <w:sz w:val="22"/>
          <w:szCs w:val="22"/>
          <w:lang w:val="fr-FR"/>
        </w:rPr>
      </w:pPr>
    </w:p>
    <w:p w:rsidR="00177F58" w:rsidRDefault="00177F58" w:rsidP="00177F58">
      <w:pPr>
        <w:pStyle w:val="Paragraphedeliste"/>
        <w:numPr>
          <w:ilvl w:val="0"/>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Les os longs</w:t>
      </w:r>
    </w:p>
    <w:p w:rsidR="00A60E9B" w:rsidRDefault="00A60E9B" w:rsidP="00A60E9B">
      <w:pPr>
        <w:pStyle w:val="Paragraphedeliste"/>
        <w:numPr>
          <w:ilvl w:val="0"/>
          <w:numId w:val="5"/>
        </w:numPr>
        <w:jc w:val="both"/>
        <w:rPr>
          <w:rFonts w:asciiTheme="minorHAnsi" w:hAnsiTheme="minorHAnsi" w:cstheme="minorHAnsi"/>
          <w:sz w:val="22"/>
          <w:szCs w:val="22"/>
          <w:lang w:val="fr-FR"/>
        </w:rPr>
      </w:pPr>
      <w:r w:rsidRPr="00177F58">
        <w:rPr>
          <w:rFonts w:asciiTheme="minorHAnsi" w:hAnsiTheme="minorHAnsi" w:cstheme="minorHAnsi"/>
          <w:sz w:val="22"/>
          <w:szCs w:val="22"/>
          <w:lang w:val="fr-FR"/>
        </w:rPr>
        <w:t>le squelette cartilagineux embryonnaire est remplacé prog</w:t>
      </w:r>
      <w:r w:rsidR="00177F58">
        <w:rPr>
          <w:rFonts w:asciiTheme="minorHAnsi" w:hAnsiTheme="minorHAnsi" w:cstheme="minorHAnsi"/>
          <w:sz w:val="22"/>
          <w:szCs w:val="22"/>
          <w:lang w:val="fr-FR"/>
        </w:rPr>
        <w:t>ressivement par le tissu osseux</w:t>
      </w:r>
    </w:p>
    <w:p w:rsidR="00A60E9B" w:rsidRDefault="00A60E9B" w:rsidP="00A60E9B">
      <w:pPr>
        <w:pStyle w:val="Paragraphedeliste"/>
        <w:numPr>
          <w:ilvl w:val="0"/>
          <w:numId w:val="5"/>
        </w:numPr>
        <w:jc w:val="both"/>
        <w:rPr>
          <w:rFonts w:asciiTheme="minorHAnsi" w:hAnsiTheme="minorHAnsi" w:cstheme="minorHAnsi"/>
          <w:sz w:val="22"/>
          <w:szCs w:val="22"/>
          <w:lang w:val="fr-FR"/>
        </w:rPr>
      </w:pPr>
      <w:r w:rsidRPr="00177F58">
        <w:rPr>
          <w:rFonts w:asciiTheme="minorHAnsi" w:hAnsiTheme="minorHAnsi" w:cstheme="minorHAnsi"/>
          <w:sz w:val="22"/>
          <w:szCs w:val="22"/>
          <w:lang w:val="fr-FR"/>
        </w:rPr>
        <w:t>étapes</w:t>
      </w:r>
      <w:r w:rsidR="00177F58">
        <w:rPr>
          <w:rFonts w:asciiTheme="minorHAnsi" w:hAnsiTheme="minorHAnsi" w:cstheme="minorHAnsi"/>
          <w:sz w:val="22"/>
          <w:szCs w:val="22"/>
          <w:lang w:val="fr-FR"/>
        </w:rPr>
        <w:t xml:space="preserve"> :</w:t>
      </w:r>
    </w:p>
    <w:p w:rsidR="00A60E9B" w:rsidRDefault="00A60E9B" w:rsidP="00A60E9B">
      <w:pPr>
        <w:pStyle w:val="Paragraphedeliste"/>
        <w:numPr>
          <w:ilvl w:val="1"/>
          <w:numId w:val="5"/>
        </w:numPr>
        <w:jc w:val="both"/>
        <w:rPr>
          <w:rFonts w:asciiTheme="minorHAnsi" w:hAnsiTheme="minorHAnsi" w:cstheme="minorHAnsi"/>
          <w:sz w:val="22"/>
          <w:szCs w:val="22"/>
          <w:lang w:val="fr-FR"/>
        </w:rPr>
      </w:pPr>
      <w:r w:rsidRPr="00177F58">
        <w:rPr>
          <w:rFonts w:asciiTheme="minorHAnsi" w:hAnsiTheme="minorHAnsi" w:cstheme="minorHAnsi"/>
          <w:sz w:val="22"/>
          <w:szCs w:val="22"/>
          <w:lang w:val="fr-FR"/>
        </w:rPr>
        <w:t>l’ossifi</w:t>
      </w:r>
      <w:r w:rsidR="00177F58">
        <w:rPr>
          <w:rFonts w:asciiTheme="minorHAnsi" w:hAnsiTheme="minorHAnsi" w:cstheme="minorHAnsi"/>
          <w:sz w:val="22"/>
          <w:szCs w:val="22"/>
          <w:lang w:val="fr-FR"/>
        </w:rPr>
        <w:t>cation primaire de la diaphyse</w:t>
      </w:r>
    </w:p>
    <w:p w:rsidR="00A60E9B" w:rsidRDefault="00A60E9B" w:rsidP="00A60E9B">
      <w:pPr>
        <w:pStyle w:val="Paragraphedeliste"/>
        <w:numPr>
          <w:ilvl w:val="1"/>
          <w:numId w:val="5"/>
        </w:numPr>
        <w:jc w:val="both"/>
        <w:rPr>
          <w:rFonts w:asciiTheme="minorHAnsi" w:hAnsiTheme="minorHAnsi" w:cstheme="minorHAnsi"/>
          <w:sz w:val="22"/>
          <w:szCs w:val="22"/>
          <w:lang w:val="fr-FR"/>
        </w:rPr>
      </w:pPr>
      <w:r w:rsidRPr="00177F58">
        <w:rPr>
          <w:rFonts w:asciiTheme="minorHAnsi" w:hAnsiTheme="minorHAnsi" w:cstheme="minorHAnsi"/>
          <w:sz w:val="22"/>
          <w:szCs w:val="22"/>
          <w:lang w:val="fr-FR"/>
        </w:rPr>
        <w:t>l’ossi</w:t>
      </w:r>
      <w:r w:rsidR="00177F58">
        <w:rPr>
          <w:rFonts w:asciiTheme="minorHAnsi" w:hAnsiTheme="minorHAnsi" w:cstheme="minorHAnsi"/>
          <w:sz w:val="22"/>
          <w:szCs w:val="22"/>
          <w:lang w:val="fr-FR"/>
        </w:rPr>
        <w:t>fication primaire des épiphyses</w:t>
      </w:r>
    </w:p>
    <w:p w:rsidR="00A60E9B" w:rsidRDefault="00177F58" w:rsidP="00A60E9B">
      <w:pPr>
        <w:pStyle w:val="Paragraphedeliste"/>
        <w:numPr>
          <w:ilvl w:val="1"/>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l’ossification secondaire</w:t>
      </w:r>
    </w:p>
    <w:p w:rsidR="00177F58" w:rsidRPr="00177F58" w:rsidRDefault="00177F58" w:rsidP="00177F58">
      <w:pPr>
        <w:ind w:left="1080"/>
        <w:jc w:val="both"/>
        <w:rPr>
          <w:rFonts w:asciiTheme="minorHAnsi" w:hAnsiTheme="minorHAnsi" w:cstheme="minorHAnsi"/>
          <w:sz w:val="22"/>
          <w:szCs w:val="22"/>
          <w:lang w:val="fr-FR"/>
        </w:rPr>
      </w:pPr>
    </w:p>
    <w:p w:rsidR="00A60E9B" w:rsidRPr="00A60E9B" w:rsidRDefault="00A60E9B" w:rsidP="00A60E9B">
      <w:pPr>
        <w:numPr>
          <w:ilvl w:val="0"/>
          <w:numId w:val="4"/>
        </w:numPr>
        <w:jc w:val="both"/>
        <w:rPr>
          <w:rFonts w:asciiTheme="minorHAnsi" w:hAnsiTheme="minorHAnsi" w:cstheme="minorHAnsi"/>
          <w:b/>
          <w:sz w:val="22"/>
          <w:szCs w:val="22"/>
          <w:lang w:val="fr-FR"/>
        </w:rPr>
      </w:pPr>
      <w:r w:rsidRPr="00A60E9B">
        <w:rPr>
          <w:rFonts w:asciiTheme="minorHAnsi" w:hAnsiTheme="minorHAnsi" w:cstheme="minorHAnsi"/>
          <w:sz w:val="22"/>
          <w:szCs w:val="22"/>
          <w:lang w:val="fr-FR"/>
        </w:rPr>
        <w:t xml:space="preserve">L’ossification primaire de la diaphyse – les centres primaires d’ossification </w:t>
      </w:r>
    </w:p>
    <w:p w:rsidR="00A60E9B" w:rsidRPr="00A60E9B" w:rsidRDefault="00A60E9B" w:rsidP="00A60E9B">
      <w:pPr>
        <w:jc w:val="both"/>
        <w:rPr>
          <w:rFonts w:asciiTheme="minorHAnsi" w:hAnsiTheme="minorHAnsi" w:cstheme="minorHAnsi"/>
          <w:b/>
          <w:sz w:val="22"/>
          <w:szCs w:val="22"/>
          <w:lang w:val="fr-FR"/>
        </w:rPr>
      </w:pPr>
      <w:r w:rsidRPr="00A60E9B">
        <w:rPr>
          <w:rFonts w:asciiTheme="minorHAnsi" w:hAnsiTheme="minorHAnsi" w:cstheme="minorHAnsi"/>
          <w:b/>
          <w:sz w:val="22"/>
          <w:szCs w:val="22"/>
          <w:lang w:val="fr-FR"/>
        </w:rPr>
        <w:t xml:space="preserve">La zone centrale de la diaphyse </w:t>
      </w:r>
    </w:p>
    <w:p w:rsidR="00A60E9B" w:rsidRPr="00A60E9B" w:rsidRDefault="00A60E9B" w:rsidP="00A60E9B">
      <w:pPr>
        <w:numPr>
          <w:ilvl w:val="0"/>
          <w:numId w:val="2"/>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chondrocytes augmentent et deviennent hypertrophiques </w:t>
      </w:r>
    </w:p>
    <w:p w:rsidR="00A60E9B" w:rsidRP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sym w:font="Symbol" w:char="F0AE"/>
      </w:r>
      <w:r w:rsidRPr="00A60E9B">
        <w:rPr>
          <w:rFonts w:asciiTheme="minorHAnsi" w:hAnsiTheme="minorHAnsi" w:cstheme="minorHAnsi"/>
          <w:sz w:val="22"/>
          <w:szCs w:val="22"/>
          <w:lang w:val="fr-FR"/>
        </w:rPr>
        <w:t xml:space="preserve"> la matrice cartilagineuse localisée entre les chondroplastes devient très mince </w:t>
      </w:r>
    </w:p>
    <w:p w:rsidR="00A60E9B" w:rsidRP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sym w:font="Symbol" w:char="F0AE"/>
      </w:r>
      <w:r w:rsidRPr="00A60E9B">
        <w:rPr>
          <w:rFonts w:asciiTheme="minorHAnsi" w:hAnsiTheme="minorHAnsi" w:cstheme="minorHAnsi"/>
          <w:sz w:val="22"/>
          <w:szCs w:val="22"/>
          <w:lang w:val="fr-FR"/>
        </w:rPr>
        <w:t xml:space="preserve"> les chondrocytes synthétisent du collagène type X et de la phosphatase alcaline </w:t>
      </w:r>
    </w:p>
    <w:p w:rsidR="00A60E9B" w:rsidRP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sym w:font="Symbol" w:char="F0AE"/>
      </w:r>
      <w:r w:rsidRPr="00A60E9B">
        <w:rPr>
          <w:rFonts w:asciiTheme="minorHAnsi" w:hAnsiTheme="minorHAnsi" w:cstheme="minorHAnsi"/>
          <w:sz w:val="22"/>
          <w:szCs w:val="22"/>
          <w:lang w:val="fr-FR"/>
        </w:rPr>
        <w:t xml:space="preserve"> les chondrocytes éliminent des vésicules de matrice, la matrice se minéralise, en perdant la diffusivité, ce qui conduit à la dégénération et mort des chondrocytes hypertrophiés.</w:t>
      </w:r>
    </w:p>
    <w:p w:rsidR="00A60E9B" w:rsidRDefault="00177F58" w:rsidP="00A60E9B">
      <w:pPr>
        <w:jc w:val="both"/>
        <w:rPr>
          <w:rFonts w:asciiTheme="minorHAnsi" w:hAnsiTheme="minorHAnsi" w:cstheme="minorHAnsi"/>
          <w:sz w:val="22"/>
          <w:szCs w:val="22"/>
          <w:lang w:val="fr-FR"/>
        </w:rPr>
      </w:pPr>
      <w:r>
        <w:rPr>
          <w:rFonts w:asciiTheme="minorHAnsi" w:hAnsiTheme="minorHAnsi" w:cstheme="minorHAnsi"/>
          <w:sz w:val="22"/>
          <w:szCs w:val="22"/>
          <w:lang w:val="fr-FR"/>
        </w:rPr>
        <w:t>Dans le même temps</w:t>
      </w:r>
    </w:p>
    <w:p w:rsidR="00177F58" w:rsidRPr="00A60E9B" w:rsidRDefault="00177F58" w:rsidP="00A60E9B">
      <w:pPr>
        <w:jc w:val="both"/>
        <w:rPr>
          <w:rFonts w:asciiTheme="minorHAnsi" w:hAnsiTheme="minorHAnsi" w:cstheme="minorHAnsi"/>
          <w:sz w:val="22"/>
          <w:szCs w:val="22"/>
          <w:lang w:val="fr-FR"/>
        </w:rPr>
      </w:pPr>
    </w:p>
    <w:p w:rsidR="00A60E9B" w:rsidRPr="00A60E9B" w:rsidRDefault="00126228" w:rsidP="00A60E9B">
      <w:pPr>
        <w:jc w:val="both"/>
        <w:rPr>
          <w:rFonts w:asciiTheme="minorHAnsi" w:hAnsiTheme="minorHAnsi" w:cstheme="minorHAnsi"/>
          <w:sz w:val="22"/>
          <w:szCs w:val="22"/>
          <w:lang w:val="fr-FR"/>
        </w:rPr>
      </w:pPr>
      <w:r>
        <w:rPr>
          <w:rFonts w:asciiTheme="minorHAnsi" w:hAnsiTheme="minorHAnsi" w:cstheme="minorHAnsi"/>
          <w:b/>
          <w:sz w:val="22"/>
          <w:szCs w:val="22"/>
          <w:lang w:val="fr-FR"/>
        </w:rPr>
        <w:t>Le centre de la diaphyse – pé</w:t>
      </w:r>
      <w:r w:rsidR="00A60E9B" w:rsidRPr="00A60E9B">
        <w:rPr>
          <w:rFonts w:asciiTheme="minorHAnsi" w:hAnsiTheme="minorHAnsi" w:cstheme="minorHAnsi"/>
          <w:b/>
          <w:sz w:val="22"/>
          <w:szCs w:val="22"/>
          <w:lang w:val="fr-FR"/>
        </w:rPr>
        <w:t xml:space="preserve">richondre </w:t>
      </w:r>
    </w:p>
    <w:p w:rsidR="00A60E9B" w:rsidRPr="00A60E9B" w:rsidRDefault="00A60E9B" w:rsidP="00A60E9B">
      <w:pPr>
        <w:numPr>
          <w:ilvl w:val="0"/>
          <w:numId w:val="2"/>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la vascularisation augmente </w:t>
      </w:r>
    </w:p>
    <w:p w:rsidR="00A60E9B" w:rsidRPr="00A60E9B" w:rsidRDefault="00A60E9B" w:rsidP="00A60E9B">
      <w:pPr>
        <w:numPr>
          <w:ilvl w:val="0"/>
          <w:numId w:val="2"/>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 cellules </w:t>
      </w:r>
      <w:r w:rsidR="007F19F2" w:rsidRPr="00A60E9B">
        <w:rPr>
          <w:rFonts w:asciiTheme="minorHAnsi" w:hAnsiTheme="minorHAnsi" w:cstheme="minorHAnsi"/>
          <w:sz w:val="22"/>
          <w:szCs w:val="22"/>
          <w:lang w:val="fr-FR"/>
        </w:rPr>
        <w:t>chond</w:t>
      </w:r>
      <w:r w:rsidR="007F19F2">
        <w:rPr>
          <w:rFonts w:asciiTheme="minorHAnsi" w:hAnsiTheme="minorHAnsi" w:cstheme="minorHAnsi"/>
          <w:sz w:val="22"/>
          <w:szCs w:val="22"/>
          <w:lang w:val="fr-FR"/>
        </w:rPr>
        <w:t>rogè</w:t>
      </w:r>
      <w:r w:rsidR="007F19F2" w:rsidRPr="00A60E9B">
        <w:rPr>
          <w:rFonts w:asciiTheme="minorHAnsi" w:hAnsiTheme="minorHAnsi" w:cstheme="minorHAnsi"/>
          <w:sz w:val="22"/>
          <w:szCs w:val="22"/>
          <w:lang w:val="fr-FR"/>
        </w:rPr>
        <w:t>ne</w:t>
      </w:r>
      <w:r w:rsidR="007F19F2">
        <w:rPr>
          <w:rFonts w:asciiTheme="minorHAnsi" w:hAnsiTheme="minorHAnsi" w:cstheme="minorHAnsi"/>
          <w:sz w:val="22"/>
          <w:szCs w:val="22"/>
          <w:lang w:val="fr-FR"/>
        </w:rPr>
        <w:t>s</w:t>
      </w:r>
      <w:r w:rsidRPr="00A60E9B">
        <w:rPr>
          <w:rFonts w:asciiTheme="minorHAnsi" w:hAnsiTheme="minorHAnsi" w:cstheme="minorHAnsi"/>
          <w:sz w:val="22"/>
          <w:szCs w:val="22"/>
          <w:lang w:val="fr-FR"/>
        </w:rPr>
        <w:t xml:space="preserve"> deviennent des cellules ostéoprogénitrices et, plus tard, des ostéoblastes </w:t>
      </w:r>
    </w:p>
    <w:p w:rsidR="00A60E9B" w:rsidRPr="00A60E9B" w:rsidRDefault="00A60E9B" w:rsidP="00A60E9B">
      <w:pPr>
        <w:numPr>
          <w:ilvl w:val="0"/>
          <w:numId w:val="2"/>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 périchondre se transforme en périoste </w:t>
      </w:r>
    </w:p>
    <w:p w:rsidR="00A60E9B" w:rsidRPr="00A60E9B" w:rsidRDefault="00A60E9B" w:rsidP="00A60E9B">
      <w:pPr>
        <w:numPr>
          <w:ilvl w:val="0"/>
          <w:numId w:val="2"/>
        </w:numPr>
        <w:tabs>
          <w:tab w:val="clear" w:pos="360"/>
          <w:tab w:val="num" w:pos="720"/>
        </w:tabs>
        <w:ind w:left="720"/>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ostéoblastes déposent matrice minéralisée et forment un anneau osseux de périoste qui entoure la diaphyse cartilagineuse (ossification </w:t>
      </w:r>
      <w:proofErr w:type="spellStart"/>
      <w:r w:rsidRPr="00A60E9B">
        <w:rPr>
          <w:rFonts w:asciiTheme="minorHAnsi" w:hAnsiTheme="minorHAnsi" w:cstheme="minorHAnsi"/>
          <w:sz w:val="22"/>
          <w:szCs w:val="22"/>
          <w:lang w:val="fr-FR"/>
        </w:rPr>
        <w:t>endo</w:t>
      </w:r>
      <w:proofErr w:type="spellEnd"/>
      <w:r w:rsidR="00177F58">
        <w:rPr>
          <w:rFonts w:asciiTheme="minorHAnsi" w:hAnsiTheme="minorHAnsi" w:cstheme="minorHAnsi"/>
          <w:sz w:val="22"/>
          <w:szCs w:val="22"/>
          <w:lang w:val="fr-FR"/>
        </w:rPr>
        <w:t>-</w:t>
      </w:r>
      <w:r w:rsidR="00126228">
        <w:rPr>
          <w:rFonts w:asciiTheme="minorHAnsi" w:hAnsiTheme="minorHAnsi" w:cstheme="minorHAnsi"/>
          <w:sz w:val="22"/>
          <w:szCs w:val="22"/>
          <w:lang w:val="fr-FR"/>
        </w:rPr>
        <w:t xml:space="preserve">membraneuse, </w:t>
      </w:r>
      <w:proofErr w:type="spellStart"/>
      <w:r w:rsidR="00126228">
        <w:rPr>
          <w:rFonts w:asciiTheme="minorHAnsi" w:hAnsiTheme="minorHAnsi" w:cstheme="minorHAnsi"/>
          <w:sz w:val="22"/>
          <w:szCs w:val="22"/>
          <w:lang w:val="fr-FR"/>
        </w:rPr>
        <w:t>pé</w:t>
      </w:r>
      <w:r w:rsidRPr="00A60E9B">
        <w:rPr>
          <w:rFonts w:asciiTheme="minorHAnsi" w:hAnsiTheme="minorHAnsi" w:cstheme="minorHAnsi"/>
          <w:sz w:val="22"/>
          <w:szCs w:val="22"/>
          <w:lang w:val="fr-FR"/>
        </w:rPr>
        <w:t>riostéale</w:t>
      </w:r>
      <w:proofErr w:type="spellEnd"/>
      <w:r w:rsidRPr="00A60E9B">
        <w:rPr>
          <w:rFonts w:asciiTheme="minorHAnsi" w:hAnsiTheme="minorHAnsi" w:cstheme="minorHAnsi"/>
          <w:sz w:val="22"/>
          <w:szCs w:val="22"/>
          <w:lang w:val="fr-FR"/>
        </w:rPr>
        <w:t xml:space="preserve">) </w:t>
      </w:r>
    </w:p>
    <w:p w:rsidR="00A60E9B" w:rsidRPr="00A60E9B" w:rsidRDefault="00A60E9B" w:rsidP="00A60E9B">
      <w:pPr>
        <w:numPr>
          <w:ilvl w:val="0"/>
          <w:numId w:val="2"/>
        </w:num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l’anneau osseux de périoste</w:t>
      </w:r>
    </w:p>
    <w:p w:rsidR="00A60E9B" w:rsidRPr="00A60E9B" w:rsidRDefault="00A60E9B" w:rsidP="00A60E9B">
      <w:pPr>
        <w:numPr>
          <w:ilvl w:val="0"/>
          <w:numId w:val="2"/>
        </w:numPr>
        <w:tabs>
          <w:tab w:val="clear" w:pos="360"/>
          <w:tab w:val="num" w:pos="720"/>
        </w:tabs>
        <w:ind w:left="720"/>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empêche la diffusion des substances nutritives </w:t>
      </w:r>
      <w:r w:rsidRPr="00A60E9B">
        <w:rPr>
          <w:rFonts w:asciiTheme="minorHAnsi" w:hAnsiTheme="minorHAnsi" w:cstheme="minorHAnsi"/>
          <w:sz w:val="22"/>
          <w:szCs w:val="22"/>
          <w:lang w:val="fr-FR"/>
        </w:rPr>
        <w:sym w:font="Symbol" w:char="F0AE"/>
      </w:r>
      <w:r w:rsidRPr="00A60E9B">
        <w:rPr>
          <w:rFonts w:asciiTheme="minorHAnsi" w:hAnsiTheme="minorHAnsi" w:cstheme="minorHAnsi"/>
          <w:sz w:val="22"/>
          <w:szCs w:val="22"/>
          <w:lang w:val="fr-FR"/>
        </w:rPr>
        <w:t xml:space="preserve"> les chondrocytes hypertrophiés meurent </w:t>
      </w:r>
      <w:r w:rsidRPr="00A60E9B">
        <w:rPr>
          <w:rFonts w:asciiTheme="minorHAnsi" w:hAnsiTheme="minorHAnsi" w:cstheme="minorHAnsi"/>
          <w:sz w:val="22"/>
          <w:szCs w:val="22"/>
          <w:lang w:val="fr-FR"/>
        </w:rPr>
        <w:sym w:font="Symbol" w:char="F0AE"/>
      </w:r>
      <w:r w:rsidRPr="00A60E9B">
        <w:rPr>
          <w:rFonts w:asciiTheme="minorHAnsi" w:hAnsiTheme="minorHAnsi" w:cstheme="minorHAnsi"/>
          <w:sz w:val="22"/>
          <w:szCs w:val="22"/>
          <w:lang w:val="fr-FR"/>
        </w:rPr>
        <w:t xml:space="preserve"> dans la zone centrale de la diaphyse apparaissent des lacunes qui fusionnent et forment des espaces cavitaires larges, le siège de la moelle osseuse (le canal médullaire) </w:t>
      </w:r>
    </w:p>
    <w:p w:rsidR="00A60E9B" w:rsidRPr="00A60E9B" w:rsidRDefault="00A60E9B" w:rsidP="00A60E9B">
      <w:pPr>
        <w:numPr>
          <w:ilvl w:val="0"/>
          <w:numId w:val="2"/>
        </w:numPr>
        <w:tabs>
          <w:tab w:val="clear" w:pos="360"/>
          <w:tab w:val="num" w:pos="720"/>
        </w:tabs>
        <w:ind w:left="720"/>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les ostéoclastes forment une brèche par laquelle entrent les vaisseaux sanguines, les éléments du tissu conjonctif, les cellules ostéo</w:t>
      </w:r>
      <w:r w:rsidR="00126228">
        <w:rPr>
          <w:rFonts w:asciiTheme="minorHAnsi" w:hAnsiTheme="minorHAnsi" w:cstheme="minorHAnsi"/>
          <w:sz w:val="22"/>
          <w:szCs w:val="22"/>
          <w:lang w:val="fr-FR"/>
        </w:rPr>
        <w:t>progénitrices et les cellules hémato-gé</w:t>
      </w:r>
      <w:r w:rsidRPr="00A60E9B">
        <w:rPr>
          <w:rFonts w:asciiTheme="minorHAnsi" w:hAnsiTheme="minorHAnsi" w:cstheme="minorHAnsi"/>
          <w:sz w:val="22"/>
          <w:szCs w:val="22"/>
          <w:lang w:val="fr-FR"/>
        </w:rPr>
        <w:t>nitrices; les cellules ostéoprogénitrices deviennent des ostéoblastes, qui se disposent sur les travées cartilagineuses, partiellement minéralisées</w:t>
      </w:r>
      <w:r w:rsidR="00177F58">
        <w:rPr>
          <w:rFonts w:asciiTheme="minorHAnsi" w:hAnsiTheme="minorHAnsi" w:cstheme="minorHAnsi"/>
          <w:sz w:val="22"/>
          <w:szCs w:val="22"/>
          <w:lang w:val="fr-FR"/>
        </w:rPr>
        <w:t xml:space="preserve"> </w:t>
      </w:r>
      <w:r w:rsidRPr="00A60E9B">
        <w:rPr>
          <w:rFonts w:asciiTheme="minorHAnsi" w:hAnsiTheme="minorHAnsi" w:cstheme="minorHAnsi"/>
          <w:sz w:val="22"/>
          <w:szCs w:val="22"/>
          <w:lang w:val="fr-FR"/>
        </w:rPr>
        <w:t>; les ostéoblastes synthétisent de la matrice, minéralisent cette matrice et forment un complexe cartilage minéralisé – os minéralisé (un travée contient un „</w:t>
      </w:r>
      <w:proofErr w:type="spellStart"/>
      <w:r w:rsidRPr="00A60E9B">
        <w:rPr>
          <w:rFonts w:asciiTheme="minorHAnsi" w:hAnsiTheme="minorHAnsi" w:cstheme="minorHAnsi"/>
          <w:sz w:val="22"/>
          <w:szCs w:val="22"/>
          <w:lang w:val="fr-FR"/>
        </w:rPr>
        <w:t>coeur</w:t>
      </w:r>
      <w:proofErr w:type="spellEnd"/>
      <w:r w:rsidRPr="00A60E9B">
        <w:rPr>
          <w:rFonts w:asciiTheme="minorHAnsi" w:hAnsiTheme="minorHAnsi" w:cstheme="minorHAnsi"/>
          <w:sz w:val="22"/>
          <w:szCs w:val="22"/>
          <w:lang w:val="fr-FR"/>
        </w:rPr>
        <w:t xml:space="preserve">” de matrice cartilagineuse minéralisée, entouré par une couche de matrice osseuse minéralisée, de type os primaire) </w:t>
      </w:r>
    </w:p>
    <w:p w:rsidR="00A60E9B" w:rsidRP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Par conséquence de tous ces évènements, dans la zone médiane de la diaphyse un centre primaire d’ossification fait son apparition.</w:t>
      </w:r>
    </w:p>
    <w:p w:rsidR="00A60E9B" w:rsidRP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À l’intérieur d’un centre primaire d’ossification, les ostéoclastes sont responsables de la résorption progressive des travées minéralisées et sont impliquées dans la formation du futur canal médullaire.</w:t>
      </w:r>
    </w:p>
    <w:p w:rsid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L’ossification va se répandre vers les deux épiphyses, le cartilage en étant remplacé par l’os; exception: les zones de transition entre la diaphyse et les épiphyses, ou les plaques épiphysaires sont encore présentes et responsables pour la croissance en longueur de l’os</w:t>
      </w:r>
      <w:r w:rsidR="00177F58">
        <w:rPr>
          <w:rFonts w:asciiTheme="minorHAnsi" w:hAnsiTheme="minorHAnsi" w:cstheme="minorHAnsi"/>
          <w:sz w:val="22"/>
          <w:szCs w:val="22"/>
          <w:lang w:val="fr-FR"/>
        </w:rPr>
        <w:t>.</w:t>
      </w:r>
    </w:p>
    <w:p w:rsidR="00177F58" w:rsidRPr="00A60E9B" w:rsidRDefault="00177F58" w:rsidP="00A60E9B">
      <w:pPr>
        <w:jc w:val="both"/>
        <w:rPr>
          <w:rFonts w:asciiTheme="minorHAnsi" w:hAnsiTheme="minorHAnsi" w:cstheme="minorHAnsi"/>
          <w:sz w:val="22"/>
          <w:szCs w:val="22"/>
          <w:lang w:val="fr-FR"/>
        </w:rPr>
      </w:pPr>
    </w:p>
    <w:p w:rsidR="00A60E9B" w:rsidRPr="00A60E9B" w:rsidRDefault="00126228" w:rsidP="00A60E9B">
      <w:pPr>
        <w:numPr>
          <w:ilvl w:val="0"/>
          <w:numId w:val="4"/>
        </w:numPr>
        <w:jc w:val="both"/>
        <w:rPr>
          <w:rFonts w:asciiTheme="minorHAnsi" w:hAnsiTheme="minorHAnsi" w:cstheme="minorHAnsi"/>
          <w:b/>
          <w:sz w:val="22"/>
          <w:szCs w:val="22"/>
          <w:lang w:val="fr-FR"/>
        </w:rPr>
      </w:pPr>
      <w:r>
        <w:rPr>
          <w:rFonts w:asciiTheme="minorHAnsi" w:hAnsiTheme="minorHAnsi" w:cstheme="minorHAnsi"/>
          <w:b/>
          <w:sz w:val="22"/>
          <w:szCs w:val="22"/>
          <w:lang w:val="fr-FR"/>
        </w:rPr>
        <w:lastRenderedPageBreak/>
        <w:t>L’ossification primaire des é</w:t>
      </w:r>
      <w:r w:rsidR="00A60E9B" w:rsidRPr="00A60E9B">
        <w:rPr>
          <w:rFonts w:asciiTheme="minorHAnsi" w:hAnsiTheme="minorHAnsi" w:cstheme="minorHAnsi"/>
          <w:b/>
          <w:sz w:val="22"/>
          <w:szCs w:val="22"/>
          <w:lang w:val="fr-FR"/>
        </w:rPr>
        <w:t>piphyses – les centres secondaires d’ossification</w:t>
      </w:r>
      <w:r w:rsidR="00A60E9B" w:rsidRPr="00A60E9B">
        <w:rPr>
          <w:rFonts w:asciiTheme="minorHAnsi" w:hAnsiTheme="minorHAnsi" w:cstheme="minorHAnsi"/>
          <w:sz w:val="22"/>
          <w:szCs w:val="22"/>
          <w:lang w:val="fr-FR"/>
        </w:rPr>
        <w:t xml:space="preserve"> </w:t>
      </w:r>
    </w:p>
    <w:p w:rsidR="00A60E9B" w:rsidRPr="00A60E9B" w:rsidRDefault="00A60E9B" w:rsidP="00A60E9B">
      <w:pPr>
        <w:pStyle w:val="Corpsdetexte"/>
        <w:rPr>
          <w:rFonts w:asciiTheme="minorHAnsi" w:hAnsiTheme="minorHAnsi" w:cstheme="minorHAnsi"/>
          <w:b/>
          <w:sz w:val="22"/>
          <w:szCs w:val="22"/>
          <w:lang w:val="fr-FR"/>
        </w:rPr>
      </w:pPr>
      <w:r w:rsidRPr="00A60E9B">
        <w:rPr>
          <w:rFonts w:asciiTheme="minorHAnsi" w:hAnsiTheme="minorHAnsi" w:cstheme="minorHAnsi"/>
          <w:sz w:val="22"/>
          <w:szCs w:val="22"/>
          <w:lang w:val="fr-FR"/>
        </w:rPr>
        <w:t xml:space="preserve">Après la naissance, les épiphyses contiennent les centres secondaires d’ossification </w:t>
      </w:r>
    </w:p>
    <w:p w:rsidR="00A60E9B" w:rsidRPr="00A60E9B" w:rsidRDefault="00A60E9B" w:rsidP="00A60E9B">
      <w:pPr>
        <w:pStyle w:val="Corpsdetexte"/>
        <w:numPr>
          <w:ilvl w:val="0"/>
          <w:numId w:val="2"/>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chondrocytes deviennent hypertrophiques et après souffrent une dégénération </w:t>
      </w:r>
    </w:p>
    <w:p w:rsidR="00A60E9B" w:rsidRPr="00A60E9B" w:rsidRDefault="00A60E9B" w:rsidP="00A60E9B">
      <w:pPr>
        <w:pStyle w:val="Corpsdetexte"/>
        <w:numPr>
          <w:ilvl w:val="0"/>
          <w:numId w:val="2"/>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il </w:t>
      </w:r>
      <w:r w:rsidR="00126228">
        <w:rPr>
          <w:rFonts w:asciiTheme="minorHAnsi" w:hAnsiTheme="minorHAnsi" w:cstheme="minorHAnsi"/>
          <w:sz w:val="22"/>
          <w:szCs w:val="22"/>
          <w:lang w:val="fr-FR"/>
        </w:rPr>
        <w:t xml:space="preserve">n’existe pas un anneau osseux </w:t>
      </w:r>
      <w:proofErr w:type="spellStart"/>
      <w:r w:rsidR="00126228">
        <w:rPr>
          <w:rFonts w:asciiTheme="minorHAnsi" w:hAnsiTheme="minorHAnsi" w:cstheme="minorHAnsi"/>
          <w:sz w:val="22"/>
          <w:szCs w:val="22"/>
          <w:lang w:val="fr-FR"/>
        </w:rPr>
        <w:t>pé</w:t>
      </w:r>
      <w:r w:rsidRPr="00A60E9B">
        <w:rPr>
          <w:rFonts w:asciiTheme="minorHAnsi" w:hAnsiTheme="minorHAnsi" w:cstheme="minorHAnsi"/>
          <w:sz w:val="22"/>
          <w:szCs w:val="22"/>
          <w:lang w:val="fr-FR"/>
        </w:rPr>
        <w:t>riostéal</w:t>
      </w:r>
      <w:proofErr w:type="spellEnd"/>
      <w:r w:rsidRPr="00A60E9B">
        <w:rPr>
          <w:rFonts w:asciiTheme="minorHAnsi" w:hAnsiTheme="minorHAnsi" w:cstheme="minorHAnsi"/>
          <w:sz w:val="22"/>
          <w:szCs w:val="22"/>
          <w:lang w:val="fr-FR"/>
        </w:rPr>
        <w:t xml:space="preserve"> </w:t>
      </w:r>
    </w:p>
    <w:p w:rsidR="00A60E9B" w:rsidRPr="00A60E9B" w:rsidRDefault="00A60E9B" w:rsidP="00A60E9B">
      <w:pPr>
        <w:pStyle w:val="Corpsdetexte"/>
        <w:numPr>
          <w:ilvl w:val="0"/>
          <w:numId w:val="2"/>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les vaisseaux entrent dans le tissu cartilagineux et dans les espaces formés après la hypertrophie et la dégénération des chondrocytes </w:t>
      </w:r>
    </w:p>
    <w:p w:rsidR="00A60E9B" w:rsidRPr="00A60E9B" w:rsidRDefault="00A60E9B" w:rsidP="00A60E9B">
      <w:pPr>
        <w:pStyle w:val="Corpsdetexte"/>
        <w:numPr>
          <w:ilvl w:val="0"/>
          <w:numId w:val="2"/>
        </w:numPr>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dans le même temps les cellules ostéoprogénitrices entrent dans ces espaces, se transforment en ostéoblastes, synthétisent et déposent de la matrice organique et réalisent la minéralisation </w:t>
      </w:r>
    </w:p>
    <w:p w:rsidR="00A60E9B" w:rsidRPr="00A60E9B" w:rsidRDefault="00A60E9B" w:rsidP="00A60E9B">
      <w:pPr>
        <w:pStyle w:val="Corpsdetexte"/>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La séquence des événements est similaire à celle de la diaphyse, avec la formation de l’os spongieux qui remplace progressivement le cartilage, vers la périphérie des épiphyses </w:t>
      </w:r>
    </w:p>
    <w:p w:rsidR="00A60E9B" w:rsidRPr="00A60E9B" w:rsidRDefault="00A60E9B" w:rsidP="00A60E9B">
      <w:pPr>
        <w:pStyle w:val="Corpsdetexte"/>
        <w:rPr>
          <w:rFonts w:asciiTheme="minorHAnsi" w:hAnsiTheme="minorHAnsi" w:cstheme="minorHAnsi"/>
          <w:sz w:val="22"/>
          <w:szCs w:val="22"/>
          <w:lang w:val="fr-FR"/>
        </w:rPr>
      </w:pPr>
      <w:r w:rsidRPr="00A60E9B">
        <w:rPr>
          <w:rFonts w:asciiTheme="minorHAnsi" w:hAnsiTheme="minorHAnsi" w:cstheme="minorHAnsi"/>
          <w:sz w:val="22"/>
          <w:szCs w:val="22"/>
          <w:lang w:val="fr-FR"/>
        </w:rPr>
        <w:t xml:space="preserve">Exception: le territoire restant comme surface articulaire, et les plaques épiphysaires </w:t>
      </w:r>
    </w:p>
    <w:p w:rsidR="00A60E9B" w:rsidRDefault="00A60E9B" w:rsidP="00A60E9B">
      <w:pPr>
        <w:jc w:val="both"/>
        <w:rPr>
          <w:rFonts w:asciiTheme="minorHAnsi" w:hAnsiTheme="minorHAnsi" w:cstheme="minorHAnsi"/>
          <w:sz w:val="22"/>
          <w:szCs w:val="22"/>
          <w:lang w:val="fr-FR"/>
        </w:rPr>
      </w:pPr>
      <w:r w:rsidRPr="00A60E9B">
        <w:rPr>
          <w:rFonts w:asciiTheme="minorHAnsi" w:hAnsiTheme="minorHAnsi" w:cstheme="minorHAnsi"/>
          <w:sz w:val="22"/>
          <w:szCs w:val="22"/>
          <w:lang w:val="fr-FR"/>
        </w:rPr>
        <w:t>L’os primaire souffre un processus de résorption et sera remplacé par l’os</w:t>
      </w:r>
      <w:r w:rsidR="00177F58">
        <w:rPr>
          <w:rFonts w:asciiTheme="minorHAnsi" w:hAnsiTheme="minorHAnsi" w:cstheme="minorHAnsi"/>
          <w:sz w:val="22"/>
          <w:szCs w:val="22"/>
          <w:lang w:val="fr-FR"/>
        </w:rPr>
        <w:t xml:space="preserve"> secondaire du type lamellaire.</w:t>
      </w:r>
    </w:p>
    <w:p w:rsidR="00126228" w:rsidRDefault="00126228" w:rsidP="00A60E9B">
      <w:pPr>
        <w:jc w:val="both"/>
        <w:rPr>
          <w:rFonts w:asciiTheme="minorHAnsi" w:hAnsiTheme="minorHAnsi" w:cstheme="minorHAnsi"/>
          <w:sz w:val="22"/>
          <w:szCs w:val="22"/>
          <w:lang w:val="fr-FR"/>
        </w:rPr>
      </w:pPr>
    </w:p>
    <w:p w:rsidR="00177F58" w:rsidRDefault="00126228" w:rsidP="00126228">
      <w:pPr>
        <w:pStyle w:val="Paragraphedeliste"/>
        <w:numPr>
          <w:ilvl w:val="0"/>
          <w:numId w:val="10"/>
        </w:numPr>
        <w:jc w:val="both"/>
        <w:rPr>
          <w:rFonts w:asciiTheme="minorHAnsi" w:hAnsiTheme="minorHAnsi" w:cstheme="minorHAnsi"/>
          <w:b/>
          <w:color w:val="00B050"/>
          <w:sz w:val="22"/>
          <w:szCs w:val="22"/>
          <w:u w:val="single"/>
          <w:lang w:val="fr-FR"/>
        </w:rPr>
      </w:pPr>
      <w:r w:rsidRPr="00126228">
        <w:rPr>
          <w:rFonts w:asciiTheme="minorHAnsi" w:hAnsiTheme="minorHAnsi" w:cstheme="minorHAnsi"/>
          <w:b/>
          <w:color w:val="00B050"/>
          <w:sz w:val="22"/>
          <w:szCs w:val="22"/>
          <w:u w:val="single"/>
          <w:lang w:val="fr-FR"/>
        </w:rPr>
        <w:t>La croissance en longueur de l’os</w:t>
      </w:r>
    </w:p>
    <w:p w:rsidR="00126228" w:rsidRPr="00126228" w:rsidRDefault="00126228" w:rsidP="00126228">
      <w:pPr>
        <w:jc w:val="both"/>
        <w:rPr>
          <w:rFonts w:asciiTheme="minorHAnsi" w:hAnsiTheme="minorHAnsi" w:cstheme="minorHAnsi"/>
          <w:b/>
          <w:color w:val="00B050"/>
          <w:sz w:val="22"/>
          <w:szCs w:val="22"/>
          <w:u w:val="single"/>
          <w:lang w:val="fr-FR"/>
        </w:rPr>
      </w:pPr>
    </w:p>
    <w:p w:rsidR="00A60E9B" w:rsidRPr="00126228" w:rsidRDefault="00A60E9B" w:rsidP="00A60E9B">
      <w:pPr>
        <w:pStyle w:val="Paragraphedeliste"/>
        <w:numPr>
          <w:ilvl w:val="0"/>
          <w:numId w:val="2"/>
        </w:numPr>
        <w:jc w:val="both"/>
        <w:rPr>
          <w:rFonts w:asciiTheme="minorHAnsi" w:hAnsiTheme="minorHAnsi" w:cstheme="minorHAnsi"/>
          <w:sz w:val="22"/>
          <w:szCs w:val="22"/>
          <w:lang w:val="fr-FR"/>
        </w:rPr>
      </w:pPr>
      <w:r w:rsidRPr="00126228">
        <w:rPr>
          <w:rFonts w:asciiTheme="minorHAnsi" w:hAnsiTheme="minorHAnsi" w:cstheme="minorHAnsi"/>
          <w:sz w:val="22"/>
          <w:szCs w:val="22"/>
          <w:lang w:val="fr-FR"/>
        </w:rPr>
        <w:t xml:space="preserve">en parallèle avec les événements spécifiques pour l’ossification </w:t>
      </w:r>
    </w:p>
    <w:p w:rsidR="00A60E9B" w:rsidRDefault="00A60E9B" w:rsidP="00A60E9B">
      <w:pPr>
        <w:pStyle w:val="Corpsdetexte"/>
        <w:rPr>
          <w:rFonts w:asciiTheme="minorHAnsi" w:hAnsiTheme="minorHAnsi" w:cstheme="minorHAnsi"/>
          <w:sz w:val="22"/>
          <w:szCs w:val="22"/>
          <w:lang w:val="fr-FR"/>
        </w:rPr>
      </w:pPr>
      <w:r w:rsidRPr="00A60E9B">
        <w:rPr>
          <w:rFonts w:asciiTheme="minorHAnsi" w:hAnsiTheme="minorHAnsi" w:cstheme="minorHAnsi"/>
          <w:sz w:val="22"/>
          <w:szCs w:val="22"/>
          <w:lang w:val="fr-FR"/>
        </w:rPr>
        <w:t>Aux niveaux de la jonction entre les épiphyses et la diaphyse il y a une zone de cartilage qui persiste, dénommée cartilage de croissance ou pla</w:t>
      </w:r>
      <w:r w:rsidR="00126228">
        <w:rPr>
          <w:rFonts w:asciiTheme="minorHAnsi" w:hAnsiTheme="minorHAnsi" w:cstheme="minorHAnsi"/>
          <w:sz w:val="22"/>
          <w:szCs w:val="22"/>
          <w:lang w:val="fr-FR"/>
        </w:rPr>
        <w:t>que épiphysaire</w:t>
      </w:r>
    </w:p>
    <w:p w:rsidR="00126228" w:rsidRPr="00A60E9B" w:rsidRDefault="00126228" w:rsidP="00A60E9B">
      <w:pPr>
        <w:pStyle w:val="Corpsdetexte"/>
        <w:rPr>
          <w:rFonts w:asciiTheme="minorHAnsi" w:hAnsiTheme="minorHAnsi" w:cstheme="minorHAnsi"/>
          <w:sz w:val="22"/>
          <w:szCs w:val="22"/>
          <w:lang w:val="fr-FR"/>
        </w:rPr>
      </w:pPr>
    </w:p>
    <w:p w:rsidR="00A60E9B" w:rsidRPr="00A60E9B" w:rsidRDefault="00A60E9B" w:rsidP="00A60E9B">
      <w:pPr>
        <w:jc w:val="both"/>
        <w:rPr>
          <w:rFonts w:asciiTheme="minorHAnsi" w:hAnsiTheme="minorHAnsi" w:cstheme="minorHAnsi"/>
          <w:b/>
          <w:sz w:val="22"/>
          <w:szCs w:val="22"/>
          <w:lang w:val="fr-FR"/>
        </w:rPr>
      </w:pPr>
      <w:r w:rsidRPr="00A60E9B">
        <w:rPr>
          <w:rFonts w:asciiTheme="minorHAnsi" w:hAnsiTheme="minorHAnsi" w:cstheme="minorHAnsi"/>
          <w:b/>
          <w:sz w:val="22"/>
          <w:szCs w:val="22"/>
          <w:lang w:val="fr-FR"/>
        </w:rPr>
        <w:t>Cartilage de croissance</w:t>
      </w:r>
    </w:p>
    <w:p w:rsidR="00A60E9B" w:rsidRDefault="00126228" w:rsidP="00A60E9B">
      <w:pPr>
        <w:jc w:val="both"/>
        <w:rPr>
          <w:rFonts w:asciiTheme="minorHAnsi" w:hAnsiTheme="minorHAnsi" w:cstheme="minorHAnsi"/>
          <w:sz w:val="22"/>
          <w:szCs w:val="22"/>
          <w:lang w:val="fr-FR"/>
        </w:rPr>
      </w:pPr>
      <w:r w:rsidRPr="00126228">
        <w:rPr>
          <w:rFonts w:asciiTheme="minorHAnsi" w:hAnsiTheme="minorHAnsi" w:cstheme="minorHAnsi"/>
          <w:b/>
          <w:sz w:val="22"/>
          <w:szCs w:val="22"/>
          <w:u w:val="single"/>
          <w:lang w:val="fr-FR"/>
        </w:rPr>
        <w:t xml:space="preserve">En </w:t>
      </w:r>
      <w:r w:rsidR="00A60E9B" w:rsidRPr="00126228">
        <w:rPr>
          <w:rFonts w:asciiTheme="minorHAnsi" w:hAnsiTheme="minorHAnsi" w:cstheme="minorHAnsi"/>
          <w:b/>
          <w:sz w:val="22"/>
          <w:szCs w:val="22"/>
          <w:u w:val="single"/>
          <w:lang w:val="fr-FR"/>
        </w:rPr>
        <w:t>MO</w:t>
      </w:r>
      <w:r>
        <w:rPr>
          <w:rFonts w:asciiTheme="minorHAnsi" w:hAnsiTheme="minorHAnsi" w:cstheme="minorHAnsi"/>
          <w:sz w:val="22"/>
          <w:szCs w:val="22"/>
          <w:lang w:val="fr-FR"/>
        </w:rPr>
        <w:t xml:space="preserve"> : 4 zones :</w:t>
      </w:r>
    </w:p>
    <w:p w:rsidR="00A60E9B" w:rsidRDefault="00A60E9B" w:rsidP="00126228">
      <w:pPr>
        <w:pStyle w:val="Paragraphedeliste"/>
        <w:numPr>
          <w:ilvl w:val="0"/>
          <w:numId w:val="5"/>
        </w:numPr>
        <w:jc w:val="both"/>
        <w:rPr>
          <w:rFonts w:asciiTheme="minorHAnsi" w:hAnsiTheme="minorHAnsi" w:cstheme="minorHAnsi"/>
          <w:sz w:val="22"/>
          <w:szCs w:val="22"/>
          <w:lang w:val="fr-FR"/>
        </w:rPr>
      </w:pPr>
      <w:r w:rsidRPr="00126228">
        <w:rPr>
          <w:rFonts w:asciiTheme="minorHAnsi" w:hAnsiTheme="minorHAnsi" w:cstheme="minorHAnsi"/>
          <w:sz w:val="22"/>
          <w:szCs w:val="22"/>
          <w:lang w:val="fr-FR"/>
        </w:rPr>
        <w:t>la zone du cartilage normal</w:t>
      </w:r>
      <w:r w:rsidR="007F19F2">
        <w:rPr>
          <w:rFonts w:asciiTheme="minorHAnsi" w:hAnsiTheme="minorHAnsi" w:cstheme="minorHAnsi"/>
          <w:sz w:val="22"/>
          <w:szCs w:val="22"/>
          <w:lang w:val="fr-FR"/>
        </w:rPr>
        <w:t xml:space="preserve"> </w:t>
      </w:r>
      <w:r w:rsidRPr="00126228">
        <w:rPr>
          <w:rFonts w:asciiTheme="minorHAnsi" w:hAnsiTheme="minorHAnsi" w:cstheme="minorHAnsi"/>
          <w:sz w:val="22"/>
          <w:szCs w:val="22"/>
          <w:lang w:val="fr-FR"/>
        </w:rPr>
        <w:t>: localisée à la distance de la zone d’ossification; garde la structure du cartilage hyaline, en représentant la zone de réserve ou vont apparaître les aspects morphologiques caracté</w:t>
      </w:r>
      <w:r w:rsidR="00126228">
        <w:rPr>
          <w:rFonts w:asciiTheme="minorHAnsi" w:hAnsiTheme="minorHAnsi" w:cstheme="minorHAnsi"/>
          <w:sz w:val="22"/>
          <w:szCs w:val="22"/>
          <w:lang w:val="fr-FR"/>
        </w:rPr>
        <w:t>ristiques pour les autres zones</w:t>
      </w:r>
    </w:p>
    <w:p w:rsidR="00A60E9B" w:rsidRDefault="00A60E9B" w:rsidP="00126228">
      <w:pPr>
        <w:pStyle w:val="Paragraphedeliste"/>
        <w:numPr>
          <w:ilvl w:val="0"/>
          <w:numId w:val="5"/>
        </w:numPr>
        <w:jc w:val="both"/>
        <w:rPr>
          <w:rFonts w:asciiTheme="minorHAnsi" w:hAnsiTheme="minorHAnsi" w:cstheme="minorHAnsi"/>
          <w:sz w:val="22"/>
          <w:szCs w:val="22"/>
          <w:lang w:val="fr-FR"/>
        </w:rPr>
      </w:pPr>
      <w:r w:rsidRPr="00126228">
        <w:rPr>
          <w:rFonts w:asciiTheme="minorHAnsi" w:hAnsiTheme="minorHAnsi" w:cstheme="minorHAnsi"/>
          <w:sz w:val="22"/>
          <w:szCs w:val="22"/>
          <w:lang w:val="fr-FR"/>
        </w:rPr>
        <w:t>la zone du cartilage sérié</w:t>
      </w:r>
      <w:r w:rsidR="00126228">
        <w:rPr>
          <w:rFonts w:asciiTheme="minorHAnsi" w:hAnsiTheme="minorHAnsi" w:cstheme="minorHAnsi"/>
          <w:sz w:val="22"/>
          <w:szCs w:val="22"/>
          <w:lang w:val="fr-FR"/>
        </w:rPr>
        <w:t xml:space="preserve"> </w:t>
      </w:r>
      <w:r w:rsidRPr="00126228">
        <w:rPr>
          <w:rFonts w:asciiTheme="minorHAnsi" w:hAnsiTheme="minorHAnsi" w:cstheme="minorHAnsi"/>
          <w:sz w:val="22"/>
          <w:szCs w:val="22"/>
          <w:lang w:val="fr-FR"/>
        </w:rPr>
        <w:t xml:space="preserve">: présente des séries </w:t>
      </w:r>
      <w:proofErr w:type="spellStart"/>
      <w:r w:rsidRPr="00126228">
        <w:rPr>
          <w:rFonts w:asciiTheme="minorHAnsi" w:hAnsiTheme="minorHAnsi" w:cstheme="minorHAnsi"/>
          <w:sz w:val="22"/>
          <w:szCs w:val="22"/>
          <w:lang w:val="fr-FR"/>
        </w:rPr>
        <w:t>isogéniques</w:t>
      </w:r>
      <w:proofErr w:type="spellEnd"/>
      <w:r w:rsidRPr="00126228">
        <w:rPr>
          <w:rFonts w:asciiTheme="minorHAnsi" w:hAnsiTheme="minorHAnsi" w:cstheme="minorHAnsi"/>
          <w:sz w:val="22"/>
          <w:szCs w:val="22"/>
          <w:lang w:val="fr-FR"/>
        </w:rPr>
        <w:t xml:space="preserve"> axiaux, en disposition parallè</w:t>
      </w:r>
      <w:r w:rsidR="00126228">
        <w:rPr>
          <w:rFonts w:asciiTheme="minorHAnsi" w:hAnsiTheme="minorHAnsi" w:cstheme="minorHAnsi"/>
          <w:sz w:val="22"/>
          <w:szCs w:val="22"/>
          <w:lang w:val="fr-FR"/>
        </w:rPr>
        <w:t>le dans l’axe long du futur os</w:t>
      </w:r>
    </w:p>
    <w:p w:rsidR="00126228" w:rsidRDefault="00A60E9B" w:rsidP="00126228">
      <w:pPr>
        <w:pStyle w:val="Paragraphedeliste"/>
        <w:numPr>
          <w:ilvl w:val="0"/>
          <w:numId w:val="5"/>
        </w:numPr>
        <w:jc w:val="both"/>
        <w:rPr>
          <w:rFonts w:asciiTheme="minorHAnsi" w:hAnsiTheme="minorHAnsi" w:cstheme="minorHAnsi"/>
          <w:sz w:val="22"/>
          <w:szCs w:val="22"/>
          <w:lang w:val="fr-FR"/>
        </w:rPr>
      </w:pPr>
      <w:r w:rsidRPr="00126228">
        <w:rPr>
          <w:rFonts w:asciiTheme="minorHAnsi" w:hAnsiTheme="minorHAnsi" w:cstheme="minorHAnsi"/>
          <w:sz w:val="22"/>
          <w:szCs w:val="22"/>
          <w:lang w:val="fr-FR"/>
        </w:rPr>
        <w:t>la zone du cartilage hypertrophié: les cellules augmentent progressivement en dimensions jusqu’au maximum d’hypertrophie</w:t>
      </w:r>
      <w:r w:rsidR="007F19F2">
        <w:rPr>
          <w:rFonts w:asciiTheme="minorHAnsi" w:hAnsiTheme="minorHAnsi" w:cstheme="minorHAnsi"/>
          <w:sz w:val="22"/>
          <w:szCs w:val="22"/>
          <w:lang w:val="fr-FR"/>
        </w:rPr>
        <w:t xml:space="preserve"> </w:t>
      </w:r>
      <w:r w:rsidRPr="00126228">
        <w:rPr>
          <w:rFonts w:asciiTheme="minorHAnsi" w:hAnsiTheme="minorHAnsi" w:cstheme="minorHAnsi"/>
          <w:sz w:val="22"/>
          <w:szCs w:val="22"/>
          <w:lang w:val="fr-FR"/>
        </w:rPr>
        <w:t>; la matrice cartilagineuse est réduite à des septa fins, au niveau desquelles la minéralisation commence</w:t>
      </w:r>
    </w:p>
    <w:p w:rsidR="00A60E9B" w:rsidRDefault="00A60E9B" w:rsidP="00126228">
      <w:pPr>
        <w:pStyle w:val="Paragraphedeliste"/>
        <w:numPr>
          <w:ilvl w:val="0"/>
          <w:numId w:val="5"/>
        </w:numPr>
        <w:jc w:val="both"/>
        <w:rPr>
          <w:rFonts w:asciiTheme="minorHAnsi" w:hAnsiTheme="minorHAnsi" w:cstheme="minorHAnsi"/>
          <w:sz w:val="22"/>
          <w:szCs w:val="22"/>
          <w:lang w:val="fr-FR"/>
        </w:rPr>
      </w:pPr>
      <w:r w:rsidRPr="00126228">
        <w:rPr>
          <w:rFonts w:asciiTheme="minorHAnsi" w:hAnsiTheme="minorHAnsi" w:cstheme="minorHAnsi"/>
          <w:sz w:val="22"/>
          <w:szCs w:val="22"/>
          <w:lang w:val="fr-FR"/>
        </w:rPr>
        <w:t xml:space="preserve">  zone de dégénération</w:t>
      </w:r>
      <w:r w:rsidR="00126228">
        <w:rPr>
          <w:rFonts w:asciiTheme="minorHAnsi" w:hAnsiTheme="minorHAnsi" w:cstheme="minorHAnsi"/>
          <w:sz w:val="22"/>
          <w:szCs w:val="22"/>
          <w:lang w:val="fr-FR"/>
        </w:rPr>
        <w:t xml:space="preserve"> </w:t>
      </w:r>
      <w:r w:rsidRPr="00126228">
        <w:rPr>
          <w:rFonts w:asciiTheme="minorHAnsi" w:hAnsiTheme="minorHAnsi" w:cstheme="minorHAnsi"/>
          <w:sz w:val="22"/>
          <w:szCs w:val="22"/>
          <w:lang w:val="fr-FR"/>
        </w:rPr>
        <w:t>: les chondrocytes hypertrophiés commencent à dégénérer, en laissant des espaces ou les capillaires</w:t>
      </w:r>
      <w:r w:rsidR="00126228">
        <w:rPr>
          <w:rFonts w:asciiTheme="minorHAnsi" w:hAnsiTheme="minorHAnsi" w:cstheme="minorHAnsi"/>
          <w:sz w:val="22"/>
          <w:szCs w:val="22"/>
          <w:lang w:val="fr-FR"/>
        </w:rPr>
        <w:t xml:space="preserve"> et les cellules osté</w:t>
      </w:r>
      <w:r w:rsidR="00126228" w:rsidRPr="00126228">
        <w:rPr>
          <w:rFonts w:asciiTheme="minorHAnsi" w:hAnsiTheme="minorHAnsi" w:cstheme="minorHAnsi"/>
          <w:sz w:val="22"/>
          <w:szCs w:val="22"/>
          <w:lang w:val="fr-FR"/>
        </w:rPr>
        <w:t>o</w:t>
      </w:r>
      <w:r w:rsidR="00126228">
        <w:rPr>
          <w:rFonts w:asciiTheme="minorHAnsi" w:hAnsiTheme="minorHAnsi" w:cstheme="minorHAnsi"/>
          <w:sz w:val="22"/>
          <w:szCs w:val="22"/>
          <w:lang w:val="fr-FR"/>
        </w:rPr>
        <w:t>p</w:t>
      </w:r>
      <w:r w:rsidR="00126228" w:rsidRPr="00126228">
        <w:rPr>
          <w:rFonts w:asciiTheme="minorHAnsi" w:hAnsiTheme="minorHAnsi" w:cstheme="minorHAnsi"/>
          <w:sz w:val="22"/>
          <w:szCs w:val="22"/>
          <w:lang w:val="fr-FR"/>
        </w:rPr>
        <w:t>rogénitrices</w:t>
      </w:r>
      <w:r w:rsidRPr="00126228">
        <w:rPr>
          <w:rFonts w:asciiTheme="minorHAnsi" w:hAnsiTheme="minorHAnsi" w:cstheme="minorHAnsi"/>
          <w:sz w:val="22"/>
          <w:szCs w:val="22"/>
          <w:lang w:val="fr-FR"/>
        </w:rPr>
        <w:t xml:space="preserve"> entrent progressivement ; les ostéoblastes bordent les septa cartilagineux minéralisés, déposent de la matrice organique et la minéralisent ; on peut la dénommer aussi la zone d’érosion, nom impropre parce qu’il ne s’agit pas de l’érosion du cartilage par les capillaires, les derniers s’insinuant dans les espaces préformés par la fusion des chondroplastes vides.</w:t>
      </w:r>
    </w:p>
    <w:p w:rsidR="00A60E9B" w:rsidRPr="007F19F2" w:rsidRDefault="00A60E9B" w:rsidP="00A60E9B">
      <w:pPr>
        <w:pStyle w:val="Paragraphedeliste"/>
        <w:numPr>
          <w:ilvl w:val="0"/>
          <w:numId w:val="5"/>
        </w:numPr>
        <w:jc w:val="both"/>
        <w:rPr>
          <w:rFonts w:asciiTheme="minorHAnsi" w:hAnsiTheme="minorHAnsi" w:cstheme="minorHAnsi"/>
          <w:sz w:val="22"/>
          <w:szCs w:val="22"/>
          <w:lang w:val="fr-FR"/>
        </w:rPr>
      </w:pPr>
      <w:r w:rsidRPr="007F19F2">
        <w:rPr>
          <w:rFonts w:asciiTheme="minorHAnsi" w:hAnsiTheme="minorHAnsi" w:cstheme="minorHAnsi"/>
          <w:sz w:val="22"/>
          <w:szCs w:val="22"/>
          <w:lang w:val="fr-FR"/>
        </w:rPr>
        <w:t>d’autres opinions</w:t>
      </w:r>
      <w:r w:rsidR="007F19F2" w:rsidRPr="007F19F2">
        <w:rPr>
          <w:rFonts w:asciiTheme="minorHAnsi" w:hAnsiTheme="minorHAnsi" w:cstheme="minorHAnsi"/>
          <w:sz w:val="22"/>
          <w:szCs w:val="22"/>
          <w:lang w:val="fr-FR"/>
        </w:rPr>
        <w:t xml:space="preserve"> </w:t>
      </w:r>
      <w:r w:rsidRPr="007F19F2">
        <w:rPr>
          <w:rFonts w:asciiTheme="minorHAnsi" w:hAnsiTheme="minorHAnsi" w:cstheme="minorHAnsi"/>
          <w:sz w:val="22"/>
          <w:szCs w:val="22"/>
          <w:lang w:val="fr-FR"/>
        </w:rPr>
        <w:t>: 7 zones individualisées</w:t>
      </w:r>
      <w:r w:rsidR="007F19F2" w:rsidRPr="007F19F2">
        <w:rPr>
          <w:rFonts w:asciiTheme="minorHAnsi" w:hAnsiTheme="minorHAnsi" w:cstheme="minorHAnsi"/>
          <w:sz w:val="22"/>
          <w:szCs w:val="22"/>
          <w:lang w:val="fr-FR"/>
        </w:rPr>
        <w:t xml:space="preserve"> </w:t>
      </w:r>
      <w:r w:rsidRPr="007F19F2">
        <w:rPr>
          <w:rFonts w:asciiTheme="minorHAnsi" w:hAnsiTheme="minorHAnsi" w:cstheme="minorHAnsi"/>
          <w:sz w:val="22"/>
          <w:szCs w:val="22"/>
          <w:lang w:val="fr-FR"/>
        </w:rPr>
        <w:t>: zone du cartilage normal, zone du cartilage sérié, zone du cartilage mûr (mature), zone du cartilage hypertrophié, zone d’érosion,</w:t>
      </w:r>
      <w:r w:rsidR="00126228" w:rsidRPr="007F19F2">
        <w:rPr>
          <w:rFonts w:asciiTheme="minorHAnsi" w:hAnsiTheme="minorHAnsi" w:cstheme="minorHAnsi"/>
          <w:sz w:val="22"/>
          <w:szCs w:val="22"/>
          <w:lang w:val="fr-FR"/>
        </w:rPr>
        <w:t xml:space="preserve"> zone d’</w:t>
      </w:r>
      <w:proofErr w:type="spellStart"/>
      <w:r w:rsidR="00126228" w:rsidRPr="007F19F2">
        <w:rPr>
          <w:rFonts w:asciiTheme="minorHAnsi" w:hAnsiTheme="minorHAnsi" w:cstheme="minorHAnsi"/>
          <w:sz w:val="22"/>
          <w:szCs w:val="22"/>
          <w:lang w:val="fr-FR"/>
        </w:rPr>
        <w:t>ostéoïde</w:t>
      </w:r>
      <w:proofErr w:type="spellEnd"/>
      <w:r w:rsidR="00126228" w:rsidRPr="007F19F2">
        <w:rPr>
          <w:rFonts w:asciiTheme="minorHAnsi" w:hAnsiTheme="minorHAnsi" w:cstheme="minorHAnsi"/>
          <w:sz w:val="22"/>
          <w:szCs w:val="22"/>
          <w:lang w:val="fr-FR"/>
        </w:rPr>
        <w:t>, zone de l’os.</w:t>
      </w:r>
    </w:p>
    <w:p w:rsidR="00126228" w:rsidRDefault="00126228" w:rsidP="00A60E9B">
      <w:pPr>
        <w:jc w:val="both"/>
        <w:rPr>
          <w:rFonts w:asciiTheme="minorHAnsi" w:hAnsiTheme="minorHAnsi" w:cstheme="minorHAnsi"/>
          <w:sz w:val="22"/>
          <w:szCs w:val="22"/>
          <w:lang w:val="fr-FR"/>
        </w:rPr>
      </w:pPr>
    </w:p>
    <w:p w:rsidR="00126228" w:rsidRPr="00126228" w:rsidRDefault="00126228" w:rsidP="00126228">
      <w:pPr>
        <w:pStyle w:val="Paragraphedeliste"/>
        <w:numPr>
          <w:ilvl w:val="0"/>
          <w:numId w:val="10"/>
        </w:numPr>
        <w:jc w:val="both"/>
        <w:rPr>
          <w:rFonts w:asciiTheme="minorHAnsi" w:hAnsiTheme="minorHAnsi" w:cstheme="minorHAnsi"/>
          <w:b/>
          <w:color w:val="00B050"/>
          <w:sz w:val="22"/>
          <w:szCs w:val="22"/>
          <w:u w:val="single"/>
          <w:lang w:val="fr-FR"/>
        </w:rPr>
      </w:pPr>
      <w:r w:rsidRPr="00126228">
        <w:rPr>
          <w:rFonts w:asciiTheme="minorHAnsi" w:hAnsiTheme="minorHAnsi" w:cstheme="minorHAnsi"/>
          <w:b/>
          <w:color w:val="00B050"/>
          <w:sz w:val="22"/>
          <w:szCs w:val="22"/>
          <w:u w:val="single"/>
          <w:lang w:val="fr-FR"/>
        </w:rPr>
        <w:t>La croissance en épaisseur de l’os</w:t>
      </w:r>
    </w:p>
    <w:p w:rsidR="00126228" w:rsidRDefault="00126228" w:rsidP="00A60E9B">
      <w:pPr>
        <w:jc w:val="both"/>
        <w:rPr>
          <w:rFonts w:asciiTheme="minorHAnsi" w:hAnsiTheme="minorHAnsi" w:cstheme="minorHAnsi"/>
          <w:b/>
          <w:sz w:val="22"/>
          <w:szCs w:val="22"/>
          <w:lang w:val="fr-FR"/>
        </w:rPr>
      </w:pPr>
    </w:p>
    <w:p w:rsidR="00A60E9B" w:rsidRDefault="00126228" w:rsidP="00A60E9B">
      <w:pPr>
        <w:pStyle w:val="Paragraphedeliste"/>
        <w:numPr>
          <w:ilvl w:val="0"/>
          <w:numId w:val="5"/>
        </w:numPr>
        <w:jc w:val="both"/>
        <w:rPr>
          <w:rFonts w:asciiTheme="minorHAnsi" w:hAnsiTheme="minorHAnsi" w:cstheme="minorHAnsi"/>
          <w:sz w:val="22"/>
          <w:szCs w:val="22"/>
          <w:lang w:val="fr-FR"/>
        </w:rPr>
      </w:pPr>
      <w:r>
        <w:rPr>
          <w:rFonts w:asciiTheme="minorHAnsi" w:hAnsiTheme="minorHAnsi" w:cstheme="minorHAnsi"/>
          <w:sz w:val="22"/>
          <w:szCs w:val="22"/>
          <w:lang w:val="fr-FR"/>
        </w:rPr>
        <w:t>à l’extérieur, par apposition</w:t>
      </w:r>
    </w:p>
    <w:p w:rsidR="00A60E9B" w:rsidRDefault="00A60E9B" w:rsidP="00A60E9B">
      <w:pPr>
        <w:pStyle w:val="Paragraphedeliste"/>
        <w:numPr>
          <w:ilvl w:val="0"/>
          <w:numId w:val="5"/>
        </w:numPr>
        <w:jc w:val="both"/>
        <w:rPr>
          <w:rFonts w:asciiTheme="minorHAnsi" w:hAnsiTheme="minorHAnsi" w:cstheme="minorHAnsi"/>
          <w:sz w:val="22"/>
          <w:szCs w:val="22"/>
          <w:lang w:val="fr-FR"/>
        </w:rPr>
      </w:pPr>
      <w:r w:rsidRPr="00126228">
        <w:rPr>
          <w:rFonts w:asciiTheme="minorHAnsi" w:hAnsiTheme="minorHAnsi" w:cstheme="minorHAnsi"/>
          <w:sz w:val="22"/>
          <w:szCs w:val="22"/>
          <w:lang w:val="fr-FR"/>
        </w:rPr>
        <w:t>processus d’ossificat</w:t>
      </w:r>
      <w:r w:rsidR="00126228">
        <w:rPr>
          <w:rFonts w:asciiTheme="minorHAnsi" w:hAnsiTheme="minorHAnsi" w:cstheme="minorHAnsi"/>
          <w:sz w:val="22"/>
          <w:szCs w:val="22"/>
          <w:lang w:val="fr-FR"/>
        </w:rPr>
        <w:t xml:space="preserve">ion </w:t>
      </w:r>
      <w:proofErr w:type="spellStart"/>
      <w:r w:rsidR="00126228">
        <w:rPr>
          <w:rFonts w:asciiTheme="minorHAnsi" w:hAnsiTheme="minorHAnsi" w:cstheme="minorHAnsi"/>
          <w:sz w:val="22"/>
          <w:szCs w:val="22"/>
          <w:lang w:val="fr-FR"/>
        </w:rPr>
        <w:t>endo</w:t>
      </w:r>
      <w:proofErr w:type="spellEnd"/>
      <w:r w:rsidR="006C00CC">
        <w:rPr>
          <w:rFonts w:asciiTheme="minorHAnsi" w:hAnsiTheme="minorHAnsi" w:cstheme="minorHAnsi"/>
          <w:sz w:val="22"/>
          <w:szCs w:val="22"/>
          <w:lang w:val="fr-FR"/>
        </w:rPr>
        <w:t>-</w:t>
      </w:r>
      <w:r w:rsidR="00126228">
        <w:rPr>
          <w:rFonts w:asciiTheme="minorHAnsi" w:hAnsiTheme="minorHAnsi" w:cstheme="minorHAnsi"/>
          <w:sz w:val="22"/>
          <w:szCs w:val="22"/>
          <w:lang w:val="fr-FR"/>
        </w:rPr>
        <w:t xml:space="preserve">membraneuse </w:t>
      </w:r>
      <w:proofErr w:type="spellStart"/>
      <w:r w:rsidR="00126228">
        <w:rPr>
          <w:rFonts w:asciiTheme="minorHAnsi" w:hAnsiTheme="minorHAnsi" w:cstheme="minorHAnsi"/>
          <w:sz w:val="22"/>
          <w:szCs w:val="22"/>
          <w:lang w:val="fr-FR"/>
        </w:rPr>
        <w:t>periostéale</w:t>
      </w:r>
      <w:proofErr w:type="spellEnd"/>
    </w:p>
    <w:p w:rsidR="00A60E9B" w:rsidRPr="00126228" w:rsidRDefault="00A60E9B" w:rsidP="00A60E9B">
      <w:pPr>
        <w:pStyle w:val="Paragraphedeliste"/>
        <w:numPr>
          <w:ilvl w:val="0"/>
          <w:numId w:val="5"/>
        </w:numPr>
        <w:jc w:val="both"/>
        <w:rPr>
          <w:rFonts w:asciiTheme="minorHAnsi" w:hAnsiTheme="minorHAnsi" w:cstheme="minorHAnsi"/>
          <w:sz w:val="22"/>
          <w:szCs w:val="22"/>
          <w:lang w:val="fr-FR"/>
        </w:rPr>
      </w:pPr>
      <w:r w:rsidRPr="00126228">
        <w:rPr>
          <w:rFonts w:asciiTheme="minorHAnsi" w:hAnsiTheme="minorHAnsi" w:cstheme="minorHAnsi"/>
          <w:sz w:val="22"/>
          <w:szCs w:val="22"/>
          <w:lang w:val="fr-FR"/>
        </w:rPr>
        <w:t>les cellules de la couche interne du périoste prolifèrent, se transforment en ostéoblastes, qui synthétisent de la matrice osseuse, déposée sur la surface osseuse sous-</w:t>
      </w:r>
      <w:proofErr w:type="spellStart"/>
      <w:r w:rsidRPr="00126228">
        <w:rPr>
          <w:rFonts w:asciiTheme="minorHAnsi" w:hAnsiTheme="minorHAnsi" w:cstheme="minorHAnsi"/>
          <w:sz w:val="22"/>
          <w:szCs w:val="22"/>
          <w:lang w:val="fr-FR"/>
        </w:rPr>
        <w:t>periostéale</w:t>
      </w:r>
      <w:proofErr w:type="spellEnd"/>
      <w:r w:rsidRPr="00126228">
        <w:rPr>
          <w:rFonts w:asciiTheme="minorHAnsi" w:hAnsiTheme="minorHAnsi" w:cstheme="minorHAnsi"/>
          <w:sz w:val="22"/>
          <w:szCs w:val="22"/>
          <w:lang w:val="fr-FR"/>
        </w:rPr>
        <w:t xml:space="preserve"> </w:t>
      </w:r>
    </w:p>
    <w:p w:rsidR="00514C6A" w:rsidRPr="00A60E9B" w:rsidRDefault="00514C6A" w:rsidP="00A60E9B">
      <w:pPr>
        <w:rPr>
          <w:lang w:val="fr-FR"/>
        </w:rPr>
      </w:pPr>
    </w:p>
    <w:sectPr w:rsidR="00514C6A" w:rsidRPr="00A60E9B" w:rsidSect="00514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65E"/>
    <w:multiLevelType w:val="hybridMultilevel"/>
    <w:tmpl w:val="8ECED5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DE6B1C"/>
    <w:multiLevelType w:val="singleLevel"/>
    <w:tmpl w:val="73AE3A56"/>
    <w:lvl w:ilvl="0">
      <w:start w:val="1"/>
      <w:numFmt w:val="bullet"/>
      <w:lvlText w:val=""/>
      <w:lvlJc w:val="left"/>
      <w:pPr>
        <w:tabs>
          <w:tab w:val="num" w:pos="360"/>
        </w:tabs>
        <w:ind w:left="360" w:hanging="360"/>
      </w:pPr>
      <w:rPr>
        <w:rFonts w:ascii="Symbol" w:hAnsi="Symbol" w:hint="default"/>
      </w:rPr>
    </w:lvl>
  </w:abstractNum>
  <w:abstractNum w:abstractNumId="2">
    <w:nsid w:val="2A1F25F0"/>
    <w:multiLevelType w:val="hybridMultilevel"/>
    <w:tmpl w:val="55F40776"/>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9E4646"/>
    <w:multiLevelType w:val="singleLevel"/>
    <w:tmpl w:val="4F6A0E08"/>
    <w:lvl w:ilvl="0">
      <w:numFmt w:val="bullet"/>
      <w:lvlText w:val="-"/>
      <w:lvlJc w:val="left"/>
      <w:pPr>
        <w:tabs>
          <w:tab w:val="num" w:pos="360"/>
        </w:tabs>
        <w:ind w:left="360" w:hanging="360"/>
      </w:pPr>
      <w:rPr>
        <w:rFonts w:hint="default"/>
        <w:b/>
      </w:rPr>
    </w:lvl>
  </w:abstractNum>
  <w:abstractNum w:abstractNumId="4">
    <w:nsid w:val="645D1E85"/>
    <w:multiLevelType w:val="singleLevel"/>
    <w:tmpl w:val="FC18DFC6"/>
    <w:lvl w:ilvl="0">
      <w:start w:val="1"/>
      <w:numFmt w:val="bullet"/>
      <w:lvlText w:val=""/>
      <w:lvlJc w:val="left"/>
      <w:pPr>
        <w:tabs>
          <w:tab w:val="num" w:pos="360"/>
        </w:tabs>
        <w:ind w:left="360" w:hanging="360"/>
      </w:pPr>
      <w:rPr>
        <w:rFonts w:ascii="Symbol" w:hAnsi="Symbol" w:hint="default"/>
      </w:rPr>
    </w:lvl>
  </w:abstractNum>
  <w:abstractNum w:abstractNumId="5">
    <w:nsid w:val="68253300"/>
    <w:multiLevelType w:val="hybridMultilevel"/>
    <w:tmpl w:val="1560781A"/>
    <w:lvl w:ilvl="0" w:tplc="513A9E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71047ACB"/>
    <w:multiLevelType w:val="hybridMultilevel"/>
    <w:tmpl w:val="9454085A"/>
    <w:lvl w:ilvl="0" w:tplc="CDA0FEC6">
      <w:start w:val="1"/>
      <w:numFmt w:val="decimal"/>
      <w:lvlText w:val="%1)"/>
      <w:lvlJc w:val="left"/>
      <w:pPr>
        <w:ind w:left="1440" w:hanging="360"/>
      </w:pPr>
      <w:rPr>
        <w:rFonts w:hint="default"/>
        <w:sz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785226C2"/>
    <w:multiLevelType w:val="singleLevel"/>
    <w:tmpl w:val="C83C4E68"/>
    <w:lvl w:ilvl="0">
      <w:start w:val="1"/>
      <w:numFmt w:val="bullet"/>
      <w:lvlText w:val=""/>
      <w:lvlJc w:val="left"/>
      <w:pPr>
        <w:tabs>
          <w:tab w:val="num" w:pos="360"/>
        </w:tabs>
        <w:ind w:left="360" w:hanging="360"/>
      </w:pPr>
      <w:rPr>
        <w:rFonts w:ascii="Symbol" w:hAnsi="Symbol" w:hint="default"/>
      </w:rPr>
    </w:lvl>
  </w:abstractNum>
  <w:abstractNum w:abstractNumId="8">
    <w:nsid w:val="79726420"/>
    <w:multiLevelType w:val="hybridMultilevel"/>
    <w:tmpl w:val="E854831C"/>
    <w:lvl w:ilvl="0" w:tplc="9AA40A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BB5FFB"/>
    <w:multiLevelType w:val="hybridMultilevel"/>
    <w:tmpl w:val="F0A8DC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9"/>
  </w:num>
  <w:num w:numId="7">
    <w:abstractNumId w:val="8"/>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0E9B"/>
    <w:rsid w:val="00026BDB"/>
    <w:rsid w:val="00055057"/>
    <w:rsid w:val="000D704E"/>
    <w:rsid w:val="000E59BF"/>
    <w:rsid w:val="00103677"/>
    <w:rsid w:val="00126228"/>
    <w:rsid w:val="00177F58"/>
    <w:rsid w:val="00217F35"/>
    <w:rsid w:val="002D2867"/>
    <w:rsid w:val="0031796A"/>
    <w:rsid w:val="003636A7"/>
    <w:rsid w:val="003D0708"/>
    <w:rsid w:val="00460BEE"/>
    <w:rsid w:val="00472695"/>
    <w:rsid w:val="004A79DE"/>
    <w:rsid w:val="00514C6A"/>
    <w:rsid w:val="005517D5"/>
    <w:rsid w:val="005909D1"/>
    <w:rsid w:val="005D6E93"/>
    <w:rsid w:val="005E5E53"/>
    <w:rsid w:val="006C00CC"/>
    <w:rsid w:val="006C05D6"/>
    <w:rsid w:val="007548C1"/>
    <w:rsid w:val="007735B5"/>
    <w:rsid w:val="007F19F2"/>
    <w:rsid w:val="00951F74"/>
    <w:rsid w:val="009A2969"/>
    <w:rsid w:val="00A60E9B"/>
    <w:rsid w:val="00AA2390"/>
    <w:rsid w:val="00B156E1"/>
    <w:rsid w:val="00B655F6"/>
    <w:rsid w:val="00B75326"/>
    <w:rsid w:val="00C8792B"/>
    <w:rsid w:val="00CA6B93"/>
    <w:rsid w:val="00CB698F"/>
    <w:rsid w:val="00CC19B5"/>
    <w:rsid w:val="00CD4513"/>
    <w:rsid w:val="00CD74CE"/>
    <w:rsid w:val="00DE07EE"/>
    <w:rsid w:val="00DE3A9D"/>
    <w:rsid w:val="00E6743D"/>
    <w:rsid w:val="00E76B66"/>
    <w:rsid w:val="00FA22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9B"/>
    <w:pPr>
      <w:spacing w:after="0" w:line="240" w:lineRule="auto"/>
    </w:pPr>
    <w:rPr>
      <w:rFonts w:ascii="Times New Roman" w:eastAsia="Times New Roman" w:hAnsi="Times New Roman" w:cs="Times New Roman"/>
      <w:sz w:val="20"/>
      <w:szCs w:val="20"/>
      <w:lang w:val="en-US"/>
    </w:rPr>
  </w:style>
  <w:style w:type="paragraph" w:styleId="Titre3">
    <w:name w:val="heading 3"/>
    <w:basedOn w:val="Normal"/>
    <w:next w:val="Normal"/>
    <w:link w:val="Titre3Car"/>
    <w:qFormat/>
    <w:rsid w:val="00A60E9B"/>
    <w:pPr>
      <w:keepNext/>
      <w:jc w:val="center"/>
      <w:outlineLvl w:val="2"/>
    </w:pPr>
    <w:rPr>
      <w:b/>
      <w:sz w:val="24"/>
    </w:rPr>
  </w:style>
  <w:style w:type="paragraph" w:styleId="Titre4">
    <w:name w:val="heading 4"/>
    <w:basedOn w:val="Normal"/>
    <w:next w:val="Normal"/>
    <w:link w:val="Titre4Car"/>
    <w:qFormat/>
    <w:rsid w:val="00A60E9B"/>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60E9B"/>
    <w:rPr>
      <w:rFonts w:ascii="Times New Roman" w:eastAsia="Times New Roman" w:hAnsi="Times New Roman" w:cs="Times New Roman"/>
      <w:b/>
      <w:sz w:val="24"/>
      <w:szCs w:val="20"/>
      <w:lang w:val="en-US"/>
    </w:rPr>
  </w:style>
  <w:style w:type="character" w:customStyle="1" w:styleId="Titre4Car">
    <w:name w:val="Titre 4 Car"/>
    <w:basedOn w:val="Policepardfaut"/>
    <w:link w:val="Titre4"/>
    <w:rsid w:val="00A60E9B"/>
    <w:rPr>
      <w:rFonts w:ascii="Times New Roman" w:eastAsia="Times New Roman" w:hAnsi="Times New Roman" w:cs="Times New Roman"/>
      <w:b/>
      <w:bCs/>
      <w:sz w:val="28"/>
      <w:szCs w:val="28"/>
      <w:lang w:val="en-US"/>
    </w:rPr>
  </w:style>
  <w:style w:type="paragraph" w:styleId="Corpsdetexte">
    <w:name w:val="Body Text"/>
    <w:basedOn w:val="Normal"/>
    <w:link w:val="CorpsdetexteCar"/>
    <w:rsid w:val="00A60E9B"/>
    <w:pPr>
      <w:tabs>
        <w:tab w:val="left" w:pos="720"/>
      </w:tabs>
      <w:jc w:val="both"/>
      <w:outlineLvl w:val="0"/>
    </w:pPr>
    <w:rPr>
      <w:sz w:val="28"/>
    </w:rPr>
  </w:style>
  <w:style w:type="character" w:customStyle="1" w:styleId="CorpsdetexteCar">
    <w:name w:val="Corps de texte Car"/>
    <w:basedOn w:val="Policepardfaut"/>
    <w:link w:val="Corpsdetexte"/>
    <w:rsid w:val="00A60E9B"/>
    <w:rPr>
      <w:rFonts w:ascii="Times New Roman" w:eastAsia="Times New Roman" w:hAnsi="Times New Roman" w:cs="Times New Roman"/>
      <w:sz w:val="28"/>
      <w:szCs w:val="20"/>
      <w:lang w:val="en-US"/>
    </w:rPr>
  </w:style>
  <w:style w:type="paragraph" w:customStyle="1" w:styleId="Paragraf1">
    <w:name w:val="Paragraf1"/>
    <w:basedOn w:val="Normal"/>
    <w:rsid w:val="00A60E9B"/>
    <w:pPr>
      <w:spacing w:line="280" w:lineRule="atLeast"/>
      <w:jc w:val="both"/>
    </w:pPr>
    <w:rPr>
      <w:rFonts w:ascii="Garamond" w:hAnsi="Garamond"/>
      <w:sz w:val="22"/>
    </w:rPr>
  </w:style>
  <w:style w:type="paragraph" w:customStyle="1" w:styleId="Text">
    <w:name w:val="Text"/>
    <w:basedOn w:val="Paragraf1"/>
    <w:rsid w:val="00A60E9B"/>
    <w:pPr>
      <w:tabs>
        <w:tab w:val="left" w:pos="357"/>
      </w:tabs>
      <w:ind w:firstLine="284"/>
    </w:pPr>
    <w:rPr>
      <w:lang w:val="ro-RO"/>
    </w:rPr>
  </w:style>
  <w:style w:type="paragraph" w:styleId="Retrait1religne">
    <w:name w:val="Body Text First Indent"/>
    <w:basedOn w:val="Corpsdetexte"/>
    <w:link w:val="Retrait1religneCar"/>
    <w:rsid w:val="00A60E9B"/>
    <w:pPr>
      <w:tabs>
        <w:tab w:val="clear" w:pos="720"/>
      </w:tabs>
      <w:spacing w:after="120"/>
      <w:ind w:firstLine="210"/>
      <w:jc w:val="left"/>
      <w:outlineLvl w:val="9"/>
    </w:pPr>
    <w:rPr>
      <w:sz w:val="20"/>
    </w:rPr>
  </w:style>
  <w:style w:type="character" w:customStyle="1" w:styleId="Retrait1religneCar">
    <w:name w:val="Retrait 1re ligne Car"/>
    <w:basedOn w:val="CorpsdetexteCar"/>
    <w:link w:val="Retrait1religne"/>
    <w:rsid w:val="00A60E9B"/>
    <w:rPr>
      <w:sz w:val="20"/>
    </w:rPr>
  </w:style>
  <w:style w:type="paragraph" w:styleId="Paragraphedeliste">
    <w:name w:val="List Paragraph"/>
    <w:basedOn w:val="Normal"/>
    <w:uiPriority w:val="34"/>
    <w:qFormat/>
    <w:rsid w:val="005D6E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3166</Words>
  <Characters>17417</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2010-10-19T04:48:00Z</dcterms:created>
  <dcterms:modified xsi:type="dcterms:W3CDTF">2010-10-19T06:04:00Z</dcterms:modified>
</cp:coreProperties>
</file>